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8" w:type="dxa"/>
        <w:tblLook w:val="04A0" w:firstRow="1" w:lastRow="0" w:firstColumn="1" w:lastColumn="0" w:noHBand="0" w:noVBand="1"/>
      </w:tblPr>
      <w:tblGrid>
        <w:gridCol w:w="10350"/>
      </w:tblGrid>
      <w:tr w:rsidR="004B2A4F" w:rsidRPr="00A36379" w:rsidTr="00C146D3">
        <w:trPr>
          <w:trHeight w:val="720"/>
        </w:trPr>
        <w:tc>
          <w:tcPr>
            <w:tcW w:w="10350" w:type="dxa"/>
            <w:tcBorders>
              <w:top w:val="nil"/>
              <w:left w:val="nil"/>
              <w:bottom w:val="double" w:sz="4" w:space="0" w:color="auto"/>
              <w:right w:val="nil"/>
            </w:tcBorders>
            <w:vAlign w:val="center"/>
          </w:tcPr>
          <w:p w:rsidR="004B2A4F" w:rsidRPr="00A36379" w:rsidRDefault="004B2A4F" w:rsidP="004B2A4F">
            <w:pPr>
              <w:pStyle w:val="NoSpacing"/>
              <w:jc w:val="center"/>
              <w:rPr>
                <w:rFonts w:ascii="Arial" w:hAnsi="Arial" w:cs="Arial"/>
                <w:sz w:val="32"/>
              </w:rPr>
            </w:pPr>
            <w:r w:rsidRPr="00A36379">
              <w:rPr>
                <w:rFonts w:ascii="Arial" w:hAnsi="Arial" w:cs="Arial"/>
                <w:sz w:val="48"/>
              </w:rPr>
              <w:t>Standard Operating Procedure</w:t>
            </w:r>
            <w:r w:rsidR="00666635">
              <w:rPr>
                <w:rFonts w:ascii="Arial" w:hAnsi="Arial" w:cs="Arial"/>
                <w:sz w:val="48"/>
              </w:rPr>
              <w:t xml:space="preserve"> (SOP)</w:t>
            </w:r>
          </w:p>
        </w:tc>
      </w:tr>
      <w:tr w:rsidR="004B2A4F" w:rsidRPr="00A36379"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rsidR="004B2A4F" w:rsidRPr="00A36379" w:rsidRDefault="00DD0BA9" w:rsidP="004B2A4F">
            <w:pPr>
              <w:pStyle w:val="NoSpacing"/>
              <w:jc w:val="center"/>
              <w:rPr>
                <w:rFonts w:ascii="Arial" w:hAnsi="Arial" w:cs="Arial"/>
                <w:sz w:val="44"/>
                <w:szCs w:val="44"/>
              </w:rPr>
            </w:pPr>
            <w:r>
              <w:rPr>
                <w:rFonts w:ascii="Arial" w:hAnsi="Arial" w:cs="Arial"/>
                <w:sz w:val="44"/>
                <w:szCs w:val="44"/>
              </w:rPr>
              <w:t>Hydrofluoric Acid</w:t>
            </w:r>
          </w:p>
        </w:tc>
      </w:tr>
    </w:tbl>
    <w:p w:rsidR="0016792D" w:rsidRPr="00A36379" w:rsidRDefault="0016792D" w:rsidP="004B2A4F">
      <w:pPr>
        <w:pStyle w:val="NoSpacing"/>
        <w:rPr>
          <w:rFonts w:ascii="Arial" w:hAnsi="Arial" w:cs="Arial"/>
        </w:rPr>
      </w:pPr>
    </w:p>
    <w:p w:rsidR="006B5417" w:rsidRPr="00A36379" w:rsidRDefault="006B5417" w:rsidP="006B5417">
      <w:pPr>
        <w:jc w:val="center"/>
        <w:rPr>
          <w:rFonts w:ascii="Arial" w:hAnsi="Arial" w:cs="Arial"/>
          <w:i/>
          <w:color w:val="FF0000"/>
        </w:rPr>
      </w:pPr>
      <w:r w:rsidRPr="00A36379">
        <w:rPr>
          <w:rFonts w:ascii="Arial" w:hAnsi="Arial" w:cs="Arial"/>
          <w:i/>
          <w:color w:val="FF0000"/>
        </w:rPr>
        <w:t>This is an SOP template</w:t>
      </w:r>
      <w:r w:rsidR="00E82CDB" w:rsidRPr="00A36379">
        <w:rPr>
          <w:rFonts w:ascii="Arial" w:hAnsi="Arial" w:cs="Arial"/>
          <w:i/>
          <w:color w:val="FF0000"/>
        </w:rPr>
        <w:t xml:space="preserve"> and is not complete until: 1) L</w:t>
      </w:r>
      <w:r w:rsidRPr="00A36379">
        <w:rPr>
          <w:rFonts w:ascii="Arial" w:hAnsi="Arial" w:cs="Arial"/>
          <w:i/>
          <w:color w:val="FF0000"/>
        </w:rPr>
        <w:t xml:space="preserve">ab </w:t>
      </w:r>
      <w:r w:rsidR="00E82CDB" w:rsidRPr="00A36379">
        <w:rPr>
          <w:rFonts w:ascii="Arial" w:hAnsi="Arial" w:cs="Arial"/>
          <w:i/>
          <w:color w:val="FF0000"/>
        </w:rPr>
        <w:t>S</w:t>
      </w:r>
      <w:r w:rsidRPr="00A36379">
        <w:rPr>
          <w:rFonts w:ascii="Arial" w:hAnsi="Arial" w:cs="Arial"/>
          <w:i/>
          <w:color w:val="FF0000"/>
        </w:rPr>
        <w:t xml:space="preserve">pecific information </w:t>
      </w:r>
      <w:proofErr w:type="gramStart"/>
      <w:r w:rsidRPr="00A36379">
        <w:rPr>
          <w:rFonts w:ascii="Arial" w:hAnsi="Arial" w:cs="Arial"/>
          <w:i/>
          <w:color w:val="FF0000"/>
        </w:rPr>
        <w:t>is</w:t>
      </w:r>
      <w:r w:rsidR="006B36E8">
        <w:rPr>
          <w:rFonts w:ascii="Arial" w:hAnsi="Arial" w:cs="Arial"/>
          <w:i/>
          <w:color w:val="FF0000"/>
        </w:rPr>
        <w:t xml:space="preserve"> entered</w:t>
      </w:r>
      <w:proofErr w:type="gramEnd"/>
      <w:r w:rsidR="006B36E8">
        <w:rPr>
          <w:rFonts w:ascii="Arial" w:hAnsi="Arial" w:cs="Arial"/>
          <w:i/>
          <w:color w:val="FF0000"/>
        </w:rPr>
        <w:t xml:space="preserve"> into the box below 2) L</w:t>
      </w:r>
      <w:r w:rsidRPr="00A36379">
        <w:rPr>
          <w:rFonts w:ascii="Arial" w:hAnsi="Arial" w:cs="Arial"/>
          <w:i/>
          <w:color w:val="FF0000"/>
        </w:rPr>
        <w:t xml:space="preserve">ab </w:t>
      </w:r>
      <w:r w:rsidR="006B36E8">
        <w:rPr>
          <w:rFonts w:ascii="Arial" w:hAnsi="Arial" w:cs="Arial"/>
          <w:i/>
          <w:color w:val="FF0000"/>
        </w:rPr>
        <w:t>S</w:t>
      </w:r>
      <w:r w:rsidRPr="00A36379">
        <w:rPr>
          <w:rFonts w:ascii="Arial" w:hAnsi="Arial" w:cs="Arial"/>
          <w:i/>
          <w:color w:val="FF0000"/>
        </w:rPr>
        <w:t xml:space="preserve">pecific </w:t>
      </w:r>
      <w:r w:rsidR="006B36E8">
        <w:rPr>
          <w:rFonts w:ascii="Arial" w:hAnsi="Arial" w:cs="Arial"/>
          <w:i/>
          <w:color w:val="FF0000"/>
        </w:rPr>
        <w:t>information</w:t>
      </w:r>
      <w:r w:rsidRPr="00A36379">
        <w:rPr>
          <w:rFonts w:ascii="Arial" w:hAnsi="Arial" w:cs="Arial"/>
          <w:i/>
          <w:color w:val="FF0000"/>
        </w:rPr>
        <w:t xml:space="preserve"> is added to the </w:t>
      </w:r>
      <w:r w:rsidR="006B36E8">
        <w:rPr>
          <w:rFonts w:ascii="Arial" w:hAnsi="Arial" w:cs="Arial"/>
          <w:i/>
          <w:color w:val="FF0000"/>
        </w:rPr>
        <w:t>various</w:t>
      </w:r>
      <w:r w:rsidRPr="00A36379">
        <w:rPr>
          <w:rFonts w:ascii="Arial" w:hAnsi="Arial" w:cs="Arial"/>
          <w:i/>
          <w:color w:val="FF0000"/>
        </w:rPr>
        <w:t xml:space="preserve"> section</w:t>
      </w:r>
      <w:r w:rsidR="006B36E8">
        <w:rPr>
          <w:rFonts w:ascii="Arial" w:hAnsi="Arial" w:cs="Arial"/>
          <w:i/>
          <w:color w:val="FF0000"/>
        </w:rPr>
        <w:t>s</w:t>
      </w:r>
      <w:r w:rsidR="001865C0">
        <w:rPr>
          <w:rFonts w:ascii="Arial" w:hAnsi="Arial" w:cs="Arial"/>
          <w:i/>
          <w:color w:val="FF0000"/>
        </w:rPr>
        <w:t xml:space="preserve"> (orange font)</w:t>
      </w:r>
      <w:r w:rsidR="006B36E8">
        <w:rPr>
          <w:rFonts w:ascii="Arial" w:hAnsi="Arial" w:cs="Arial"/>
          <w:i/>
          <w:color w:val="FF0000"/>
        </w:rPr>
        <w:t xml:space="preserve">, </w:t>
      </w:r>
      <w:r w:rsidRPr="00A36379">
        <w:rPr>
          <w:rFonts w:ascii="Arial" w:hAnsi="Arial" w:cs="Arial"/>
          <w:i/>
          <w:color w:val="FF0000"/>
        </w:rPr>
        <w:t xml:space="preserve">3) </w:t>
      </w:r>
      <w:r w:rsidR="006B36E8">
        <w:rPr>
          <w:rFonts w:ascii="Arial" w:hAnsi="Arial" w:cs="Arial"/>
          <w:i/>
          <w:color w:val="FF0000"/>
        </w:rPr>
        <w:t xml:space="preserve">completed </w:t>
      </w:r>
      <w:r w:rsidRPr="00A36379">
        <w:rPr>
          <w:rFonts w:ascii="Arial" w:hAnsi="Arial" w:cs="Arial"/>
          <w:i/>
          <w:color w:val="FF0000"/>
        </w:rPr>
        <w:t xml:space="preserve">SOP has been </w:t>
      </w:r>
      <w:r w:rsidR="006B36E8">
        <w:rPr>
          <w:rFonts w:ascii="Arial" w:hAnsi="Arial" w:cs="Arial"/>
          <w:i/>
          <w:color w:val="FF0000"/>
        </w:rPr>
        <w:t>approved</w:t>
      </w:r>
      <w:r w:rsidRPr="00A36379">
        <w:rPr>
          <w:rFonts w:ascii="Arial" w:hAnsi="Arial" w:cs="Arial"/>
          <w:i/>
          <w:color w:val="FF0000"/>
        </w:rPr>
        <w:t xml:space="preserve"> by the PI</w:t>
      </w:r>
      <w:r w:rsidR="006B36E8">
        <w:rPr>
          <w:rFonts w:ascii="Arial" w:hAnsi="Arial" w:cs="Arial"/>
          <w:i/>
          <w:color w:val="FF0000"/>
        </w:rPr>
        <w:t>, and</w:t>
      </w:r>
      <w:r w:rsidRPr="00A36379">
        <w:rPr>
          <w:rFonts w:ascii="Arial" w:hAnsi="Arial" w:cs="Arial"/>
          <w:i/>
          <w:color w:val="FF0000"/>
        </w:rPr>
        <w:t xml:space="preserve"> </w:t>
      </w:r>
      <w:r w:rsidR="006B36E8">
        <w:rPr>
          <w:rFonts w:ascii="Arial" w:hAnsi="Arial" w:cs="Arial"/>
          <w:i/>
          <w:color w:val="FF0000"/>
        </w:rPr>
        <w:t xml:space="preserve">4) completed SOP has been </w:t>
      </w:r>
      <w:r w:rsidR="001865C0">
        <w:rPr>
          <w:rFonts w:ascii="Arial" w:hAnsi="Arial" w:cs="Arial"/>
          <w:i/>
          <w:color w:val="FF0000"/>
        </w:rPr>
        <w:t xml:space="preserve">reviewed, </w:t>
      </w:r>
      <w:r w:rsidR="006B36E8">
        <w:rPr>
          <w:rFonts w:ascii="Arial" w:hAnsi="Arial" w:cs="Arial"/>
          <w:i/>
          <w:color w:val="FF0000"/>
        </w:rPr>
        <w:t xml:space="preserve">signed and dated by all </w:t>
      </w:r>
      <w:r w:rsidRPr="00A36379">
        <w:rPr>
          <w:rFonts w:ascii="Arial" w:hAnsi="Arial" w:cs="Arial"/>
          <w:i/>
          <w:color w:val="FF0000"/>
        </w:rPr>
        <w:t>relevant lab personnel.</w:t>
      </w:r>
    </w:p>
    <w:p w:rsidR="006B5417" w:rsidRPr="00A36379" w:rsidRDefault="006B5417" w:rsidP="006B5417">
      <w:pPr>
        <w:jc w:val="center"/>
        <w:rPr>
          <w:rFonts w:ascii="Arial" w:hAnsi="Arial" w:cs="Arial"/>
        </w:rPr>
      </w:pPr>
      <w:r w:rsidRPr="00A36379">
        <w:rPr>
          <w:rFonts w:ascii="Arial" w:hAnsi="Arial" w:cs="Arial"/>
        </w:rPr>
        <w:t xml:space="preserve"> </w:t>
      </w:r>
      <w:r w:rsidR="00A36379">
        <w:rPr>
          <w:rFonts w:ascii="Arial" w:hAnsi="Arial" w:cs="Arial"/>
        </w:rPr>
        <w:t>Keep</w:t>
      </w:r>
      <w:r w:rsidRPr="00A36379">
        <w:rPr>
          <w:rFonts w:ascii="Arial" w:hAnsi="Arial" w:cs="Arial"/>
        </w:rPr>
        <w:t xml:space="preserve"> a copy </w:t>
      </w:r>
      <w:r w:rsidR="00A36379">
        <w:rPr>
          <w:rFonts w:ascii="Arial" w:hAnsi="Arial" w:cs="Arial"/>
        </w:rPr>
        <w:t xml:space="preserve">in your lab safety shared folder or binder. </w:t>
      </w:r>
      <w:r w:rsidR="000E2005">
        <w:rPr>
          <w:rFonts w:ascii="Arial" w:hAnsi="Arial" w:cs="Arial"/>
        </w:rPr>
        <w:t xml:space="preserve"> </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8138DF" w:rsidP="00D46552">
            <w:pPr>
              <w:pStyle w:val="NoSpacing"/>
              <w:jc w:val="center"/>
              <w:rPr>
                <w:rFonts w:ascii="Arial" w:hAnsi="Arial" w:cs="Arial"/>
                <w:sz w:val="24"/>
              </w:rPr>
            </w:pPr>
            <w:r>
              <w:rPr>
                <w:rFonts w:ascii="Arial" w:hAnsi="Arial" w:cs="Arial"/>
                <w:sz w:val="24"/>
              </w:rPr>
              <w:t>D</w:t>
            </w:r>
            <w:r w:rsidR="006B5417" w:rsidRPr="00A36379">
              <w:rPr>
                <w:rFonts w:ascii="Arial" w:hAnsi="Arial" w:cs="Arial"/>
                <w:sz w:val="24"/>
              </w:rPr>
              <w:t>epartment:</w:t>
            </w:r>
          </w:p>
        </w:tc>
        <w:sdt>
          <w:sdtPr>
            <w:rPr>
              <w:rFonts w:ascii="Arial" w:hAnsi="Arial" w:cs="Arial"/>
              <w:sz w:val="28"/>
            </w:rPr>
            <w:id w:val="1798574934"/>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rPr>
                  <w:t>Click here to enter text.</w:t>
                </w:r>
              </w:p>
            </w:tc>
          </w:sdtContent>
        </w:sdt>
      </w:tr>
      <w:tr w:rsidR="0053074F"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SOP Preparation Date:</w:t>
            </w:r>
          </w:p>
        </w:tc>
        <w:sdt>
          <w:sdtPr>
            <w:rPr>
              <w:rFonts w:ascii="Arial" w:hAnsi="Arial" w:cs="Arial"/>
              <w:sz w:val="28"/>
            </w:rPr>
            <w:id w:val="-1242557929"/>
            <w:placeholder>
              <w:docPart w:val="DefaultPlaceholder_1082065160"/>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E82CDB" w:rsidP="00D46552">
            <w:pPr>
              <w:pStyle w:val="NoSpacing"/>
              <w:ind w:right="-12"/>
              <w:jc w:val="center"/>
              <w:rPr>
                <w:rFonts w:ascii="Arial" w:hAnsi="Arial" w:cs="Arial"/>
                <w:sz w:val="24"/>
              </w:rPr>
            </w:pPr>
            <w:r w:rsidRPr="00A36379">
              <w:rPr>
                <w:rFonts w:ascii="Arial" w:hAnsi="Arial" w:cs="Arial"/>
                <w:sz w:val="24"/>
              </w:rPr>
              <w:t xml:space="preserve">SOP Approval </w:t>
            </w:r>
            <w:r w:rsidR="0053074F" w:rsidRPr="00A36379">
              <w:rPr>
                <w:rFonts w:ascii="Arial" w:hAnsi="Arial" w:cs="Arial"/>
                <w:sz w:val="24"/>
              </w:rPr>
              <w:t>Date:</w:t>
            </w:r>
          </w:p>
        </w:tc>
        <w:sdt>
          <w:sdtPr>
            <w:rPr>
              <w:rFonts w:ascii="Arial" w:hAnsi="Arial" w:cs="Arial"/>
              <w:sz w:val="28"/>
            </w:rPr>
            <w:id w:val="1279375279"/>
            <w:placeholder>
              <w:docPart w:val="DefaultPlaceholder_1082065160"/>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sz w:val="18"/>
                  </w:rPr>
                  <w:t>Click here to enter a date.</w:t>
                </w:r>
              </w:p>
            </w:tc>
          </w:sdtContent>
        </w:sdt>
      </w:tr>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53074F" w:rsidP="00D46552">
            <w:pPr>
              <w:pStyle w:val="NoSpacing"/>
              <w:jc w:val="center"/>
              <w:rPr>
                <w:rFonts w:ascii="Arial" w:hAnsi="Arial" w:cs="Arial"/>
                <w:sz w:val="24"/>
              </w:rPr>
            </w:pPr>
            <w:r w:rsidRPr="00A36379">
              <w:rPr>
                <w:rFonts w:ascii="Arial" w:hAnsi="Arial" w:cs="Arial"/>
                <w:sz w:val="24"/>
              </w:rPr>
              <w:t>Principal Investigator:</w:t>
            </w:r>
          </w:p>
        </w:tc>
        <w:sdt>
          <w:sdtPr>
            <w:rPr>
              <w:rFonts w:ascii="Arial" w:hAnsi="Arial" w:cs="Arial"/>
              <w:sz w:val="28"/>
            </w:rPr>
            <w:id w:val="-680428452"/>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color w:val="7F7F7F" w:themeColor="text1" w:themeTint="80"/>
                  </w:rPr>
                  <w:t>Click here to enter text.</w:t>
                </w:r>
              </w:p>
            </w:tc>
          </w:sdtContent>
        </w:sdt>
      </w:tr>
      <w:tr w:rsidR="006B5417"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A36379" w:rsidRDefault="0053074F" w:rsidP="00D46552">
            <w:pPr>
              <w:pStyle w:val="NoSpacing"/>
              <w:jc w:val="center"/>
              <w:rPr>
                <w:rFonts w:ascii="Arial" w:hAnsi="Arial" w:cs="Arial"/>
                <w:sz w:val="24"/>
              </w:rPr>
            </w:pPr>
            <w:r w:rsidRPr="00A36379">
              <w:rPr>
                <w:rFonts w:ascii="Arial" w:hAnsi="Arial" w:cs="Arial"/>
                <w:sz w:val="24"/>
              </w:rPr>
              <w:t>Lab Manager Name:</w:t>
            </w:r>
          </w:p>
        </w:tc>
        <w:sdt>
          <w:sdtPr>
            <w:rPr>
              <w:rFonts w:ascii="Arial" w:hAnsi="Arial" w:cs="Arial"/>
              <w:sz w:val="28"/>
            </w:rPr>
            <w:id w:val="1715000320"/>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445EF2"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Laboratory Phone:</w:t>
            </w:r>
          </w:p>
        </w:tc>
        <w:sdt>
          <w:sdtPr>
            <w:rPr>
              <w:rFonts w:ascii="Arial" w:hAnsi="Arial" w:cs="Arial"/>
              <w:sz w:val="28"/>
            </w:rPr>
            <w:id w:val="-22691571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Office Phone:</w:t>
            </w:r>
          </w:p>
        </w:tc>
        <w:sdt>
          <w:sdtPr>
            <w:rPr>
              <w:rFonts w:ascii="Arial" w:hAnsi="Arial" w:cs="Arial"/>
              <w:sz w:val="28"/>
            </w:rPr>
            <w:id w:val="1048106393"/>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53074F" w:rsidRPr="00A36379"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Emergency Contact:</w:t>
            </w:r>
          </w:p>
        </w:tc>
        <w:sdt>
          <w:sdtPr>
            <w:rPr>
              <w:rFonts w:ascii="Arial" w:hAnsi="Arial" w:cs="Arial"/>
              <w:sz w:val="28"/>
            </w:rPr>
            <w:id w:val="-143435539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A36379" w:rsidRDefault="0053074F" w:rsidP="00D46552">
            <w:pPr>
              <w:pStyle w:val="NoSpacing"/>
              <w:jc w:val="center"/>
              <w:rPr>
                <w:rFonts w:ascii="Arial" w:hAnsi="Arial" w:cs="Arial"/>
                <w:sz w:val="24"/>
              </w:rPr>
            </w:pPr>
            <w:r w:rsidRPr="00A36379">
              <w:rPr>
                <w:rFonts w:ascii="Arial" w:hAnsi="Arial" w:cs="Arial"/>
                <w:sz w:val="24"/>
              </w:rPr>
              <w:t>Contact Phone:</w:t>
            </w:r>
          </w:p>
        </w:tc>
        <w:sdt>
          <w:sdtPr>
            <w:rPr>
              <w:rFonts w:ascii="Arial" w:hAnsi="Arial" w:cs="Arial"/>
              <w:sz w:val="28"/>
            </w:rPr>
            <w:id w:val="-1644724286"/>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A36379" w:rsidRDefault="006A5E5D" w:rsidP="006B5417">
                <w:pPr>
                  <w:pStyle w:val="NoSpacing"/>
                  <w:rPr>
                    <w:rFonts w:ascii="Arial" w:hAnsi="Arial" w:cs="Arial"/>
                    <w:sz w:val="28"/>
                  </w:rPr>
                </w:pPr>
                <w:r w:rsidRPr="00A36379">
                  <w:rPr>
                    <w:rStyle w:val="PlaceholderText"/>
                    <w:rFonts w:ascii="Arial" w:hAnsi="Arial" w:cs="Arial"/>
                  </w:rPr>
                  <w:t>Click here to enter text.</w:t>
                </w:r>
              </w:p>
            </w:tc>
          </w:sdtContent>
        </w:sdt>
      </w:tr>
      <w:tr w:rsidR="0053074F" w:rsidRPr="00A36379"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rsidR="0053074F" w:rsidRPr="00A36379" w:rsidRDefault="0053074F" w:rsidP="00B651FA">
            <w:pPr>
              <w:pStyle w:val="NoSpacing"/>
              <w:rPr>
                <w:rFonts w:ascii="Arial" w:hAnsi="Arial" w:cs="Arial"/>
                <w:sz w:val="24"/>
              </w:rPr>
            </w:pPr>
            <w:r w:rsidRPr="00A36379">
              <w:rPr>
                <w:rFonts w:ascii="Arial" w:hAnsi="Arial" w:cs="Arial"/>
                <w:sz w:val="24"/>
              </w:rPr>
              <w:t>Laboratory locations covered by this SOP (building / room number):</w:t>
            </w:r>
            <w:r w:rsidR="00B651FA">
              <w:rPr>
                <w:rFonts w:ascii="Arial" w:hAnsi="Arial" w:cs="Arial"/>
                <w:sz w:val="28"/>
              </w:rPr>
              <w:t xml:space="preserve"> </w:t>
            </w:r>
            <w:sdt>
              <w:sdtPr>
                <w:rPr>
                  <w:rFonts w:ascii="Arial" w:hAnsi="Arial" w:cs="Arial"/>
                  <w:sz w:val="28"/>
                </w:rPr>
                <w:id w:val="154114853"/>
                <w:placeholder>
                  <w:docPart w:val="704DD114819E4AF28ED42B73D2384477"/>
                </w:placeholder>
                <w:showingPlcHdr/>
              </w:sdtPr>
              <w:sdtEndPr/>
              <w:sdtContent>
                <w:r w:rsidR="00B651FA" w:rsidRPr="008A2629">
                  <w:rPr>
                    <w:rStyle w:val="PlaceholderText"/>
                  </w:rPr>
                  <w:t>Click here to enter text.</w:t>
                </w:r>
              </w:sdtContent>
            </w:sdt>
          </w:p>
        </w:tc>
      </w:tr>
      <w:tr w:rsidR="0053074F" w:rsidRPr="00A36379" w:rsidTr="00B651FA">
        <w:trPr>
          <w:trHeight w:val="63"/>
        </w:trPr>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rsidR="0053074F" w:rsidRPr="00A36379" w:rsidRDefault="0053074F" w:rsidP="00B651FA">
            <w:pPr>
              <w:pStyle w:val="NoSpacing"/>
              <w:rPr>
                <w:rFonts w:ascii="Arial" w:hAnsi="Arial" w:cs="Arial"/>
                <w:sz w:val="28"/>
              </w:rPr>
            </w:pPr>
          </w:p>
        </w:tc>
      </w:tr>
    </w:tbl>
    <w:p w:rsidR="004B2A4F" w:rsidRPr="00A36379" w:rsidRDefault="004B2A4F" w:rsidP="004B2A4F">
      <w:pPr>
        <w:pStyle w:val="NoSpacing"/>
        <w:rPr>
          <w:rFonts w:ascii="Arial" w:hAnsi="Arial" w:cs="Arial"/>
        </w:rPr>
      </w:pPr>
    </w:p>
    <w:tbl>
      <w:tblPr>
        <w:tblStyle w:val="TableGrid"/>
        <w:tblW w:w="10350" w:type="dxa"/>
        <w:tblInd w:w="18" w:type="dxa"/>
        <w:tblLook w:val="04A0" w:firstRow="1" w:lastRow="0" w:firstColumn="1" w:lastColumn="0" w:noHBand="0" w:noVBand="1"/>
      </w:tblPr>
      <w:tblGrid>
        <w:gridCol w:w="2062"/>
        <w:gridCol w:w="458"/>
        <w:gridCol w:w="1439"/>
        <w:gridCol w:w="458"/>
        <w:gridCol w:w="2961"/>
        <w:gridCol w:w="458"/>
        <w:gridCol w:w="2514"/>
      </w:tblGrid>
      <w:tr w:rsidR="00092CAD" w:rsidRPr="00A36379"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rsidR="00FB539D" w:rsidRPr="00A36379" w:rsidRDefault="00FB539D" w:rsidP="00F22FE2">
            <w:pPr>
              <w:pStyle w:val="NoSpacing"/>
              <w:rPr>
                <w:rFonts w:ascii="Arial" w:hAnsi="Arial" w:cs="Arial"/>
                <w:sz w:val="28"/>
              </w:rPr>
            </w:pPr>
            <w:r w:rsidRPr="00A36379">
              <w:rPr>
                <w:rFonts w:ascii="Arial" w:hAnsi="Arial" w:cs="Arial"/>
                <w:sz w:val="28"/>
              </w:rPr>
              <w:t>Type of SOP:</w:t>
            </w:r>
          </w:p>
        </w:tc>
        <w:sdt>
          <w:sdtPr>
            <w:rPr>
              <w:rFonts w:ascii="Arial" w:hAnsi="Arial" w:cs="Arial"/>
              <w:sz w:val="28"/>
            </w:rPr>
            <w:id w:val="-402071896"/>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C22922" w:rsidP="00F22FE2">
            <w:pPr>
              <w:pStyle w:val="NoSpacing"/>
              <w:rPr>
                <w:rFonts w:ascii="Arial" w:hAnsi="Arial" w:cs="Arial"/>
                <w:sz w:val="28"/>
                <w:szCs w:val="28"/>
              </w:rPr>
            </w:pPr>
            <w:r w:rsidRPr="00A36379">
              <w:rPr>
                <w:rFonts w:ascii="Arial" w:hAnsi="Arial" w:cs="Arial"/>
                <w:sz w:val="28"/>
                <w:szCs w:val="28"/>
              </w:rPr>
              <w:t>Process</w:t>
            </w:r>
          </w:p>
        </w:tc>
        <w:sdt>
          <w:sdtPr>
            <w:rPr>
              <w:rFonts w:ascii="Arial" w:hAnsi="Arial" w:cs="Arial"/>
              <w:sz w:val="28"/>
            </w:rPr>
            <w:id w:val="-1364047663"/>
            <w14:checkbox>
              <w14:checked w14:val="1"/>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C22922" w:rsidP="00F22FE2">
            <w:pPr>
              <w:pStyle w:val="NoSpacing"/>
              <w:rPr>
                <w:rFonts w:ascii="Arial" w:hAnsi="Arial" w:cs="Arial"/>
                <w:sz w:val="28"/>
              </w:rPr>
            </w:pPr>
            <w:r w:rsidRPr="00A36379">
              <w:rPr>
                <w:rFonts w:ascii="Arial" w:hAnsi="Arial" w:cs="Arial"/>
                <w:sz w:val="28"/>
              </w:rPr>
              <w:t>Hazardous Chemical</w:t>
            </w:r>
          </w:p>
        </w:tc>
        <w:sdt>
          <w:sdtPr>
            <w:rPr>
              <w:rFonts w:ascii="Arial" w:hAnsi="Arial" w:cs="Arial"/>
              <w:sz w:val="28"/>
            </w:rPr>
            <w:id w:val="-353506897"/>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A36379" w:rsidRDefault="00136CF6" w:rsidP="00F22FE2">
                <w:pPr>
                  <w:pStyle w:val="NoSpacing"/>
                  <w:rPr>
                    <w:rFonts w:ascii="Arial" w:hAnsi="Arial" w:cs="Arial"/>
                  </w:rPr>
                </w:pPr>
                <w:r w:rsidRPr="00A36379">
                  <w:rPr>
                    <w:rFonts w:ascii="Segoe UI Symbol" w:eastAsia="MS Gothic" w:hAnsi="Segoe UI Symbol" w:cs="Segoe UI Symbol"/>
                    <w:sz w:val="28"/>
                  </w:rPr>
                  <w:t>☐</w:t>
                </w:r>
              </w:p>
            </w:tc>
          </w:sdtContent>
        </w:sdt>
        <w:tc>
          <w:tcPr>
            <w:tcW w:w="2520" w:type="dxa"/>
            <w:tcBorders>
              <w:top w:val="double" w:sz="4" w:space="0" w:color="auto"/>
              <w:left w:val="double" w:sz="4" w:space="0" w:color="FFFFFF" w:themeColor="background1"/>
              <w:bottom w:val="double" w:sz="4" w:space="0" w:color="auto"/>
              <w:right w:val="double" w:sz="4" w:space="0" w:color="auto"/>
            </w:tcBorders>
            <w:vAlign w:val="center"/>
          </w:tcPr>
          <w:p w:rsidR="00FB539D" w:rsidRPr="00A36379" w:rsidRDefault="00092CAD" w:rsidP="00F22FE2">
            <w:pPr>
              <w:pStyle w:val="NoSpacing"/>
              <w:rPr>
                <w:rFonts w:ascii="Arial" w:hAnsi="Arial" w:cs="Arial"/>
                <w:sz w:val="28"/>
              </w:rPr>
            </w:pPr>
            <w:r w:rsidRPr="00A36379">
              <w:rPr>
                <w:rFonts w:ascii="Arial" w:hAnsi="Arial" w:cs="Arial"/>
                <w:sz w:val="28"/>
              </w:rPr>
              <w:t>Hazardous Class</w:t>
            </w:r>
          </w:p>
        </w:tc>
      </w:tr>
    </w:tbl>
    <w:p w:rsidR="00F22FE2" w:rsidRPr="00A36379" w:rsidRDefault="00F22FE2" w:rsidP="004B2A4F">
      <w:pPr>
        <w:pStyle w:val="NoSpacing"/>
        <w:rPr>
          <w:rFonts w:ascii="Arial" w:hAnsi="Arial" w:cs="Arial"/>
        </w:rPr>
      </w:pPr>
    </w:p>
    <w:p w:rsidR="00092CAD" w:rsidRPr="00A36379" w:rsidRDefault="00006B96" w:rsidP="004B2A4F">
      <w:pPr>
        <w:pStyle w:val="NoSpacing"/>
        <w:rPr>
          <w:rFonts w:ascii="Arial" w:hAnsi="Arial" w:cs="Arial"/>
          <w:b/>
        </w:rPr>
      </w:pPr>
      <w:r w:rsidRPr="00A36379">
        <w:rPr>
          <w:rFonts w:ascii="Arial" w:hAnsi="Arial" w:cs="Arial"/>
          <w:b/>
          <w:sz w:val="28"/>
        </w:rPr>
        <w:t>Purpose</w:t>
      </w:r>
    </w:p>
    <w:p w:rsidR="00A828A7" w:rsidRPr="00166FA1" w:rsidRDefault="00A828A7" w:rsidP="00A828A7">
      <w:pPr>
        <w:pStyle w:val="NoSpacing"/>
        <w:rPr>
          <w:rFonts w:ascii="Arial" w:hAnsi="Arial" w:cs="Arial"/>
          <w:szCs w:val="24"/>
          <w:lang w:val="en"/>
        </w:rPr>
      </w:pPr>
      <w:r w:rsidRPr="00166FA1">
        <w:rPr>
          <w:rFonts w:ascii="Arial" w:hAnsi="Arial" w:cs="Arial"/>
          <w:szCs w:val="24"/>
          <w:lang w:val="en"/>
        </w:rPr>
        <w:t>Hydrofluoric acid (HF) is a highly corrosive liquid and is a contact poison. It should be handled with extreme care (i.e., beyond what is generally required to handle other mineral acids). Owing to its low dissociation constant, HF as a neutral lipid-soluble molecule penetrates tissue more rapidly than typical mineral acids. Because of the ability of hydrofluoric acid to penetrate tissue, poisoning can occur readily through exposure of skin or eyes, or when inhaled or swallowed. Symptoms of exposure to hydrofluoric acid may not be immediately evident. HF interferes with nerve function, meaning that burns may not initially be painful. Accidental exposures can go unnoticed, delaying treatment and increasing the extent and seriousness of the injury.</w:t>
      </w:r>
    </w:p>
    <w:p w:rsidR="00A828A7" w:rsidRPr="00166FA1" w:rsidRDefault="00A828A7" w:rsidP="00A828A7">
      <w:pPr>
        <w:pStyle w:val="NoSpacing"/>
        <w:rPr>
          <w:rFonts w:ascii="Arial" w:hAnsi="Arial" w:cs="Arial"/>
          <w:szCs w:val="24"/>
          <w:lang w:val="en"/>
        </w:rPr>
      </w:pPr>
    </w:p>
    <w:p w:rsidR="00A828A7" w:rsidRPr="00166FA1" w:rsidRDefault="00A828A7" w:rsidP="00A828A7">
      <w:pPr>
        <w:pStyle w:val="NoSpacing"/>
        <w:rPr>
          <w:rFonts w:ascii="Arial" w:hAnsi="Arial" w:cs="Arial"/>
          <w:szCs w:val="24"/>
        </w:rPr>
      </w:pPr>
      <w:r w:rsidRPr="00166FA1">
        <w:rPr>
          <w:rFonts w:ascii="Arial" w:hAnsi="Arial" w:cs="Arial"/>
          <w:szCs w:val="24"/>
          <w:lang w:val="en"/>
        </w:rPr>
        <w:t xml:space="preserve">HF is a calcium seeker. A person </w:t>
      </w:r>
      <w:proofErr w:type="gramStart"/>
      <w:r w:rsidRPr="00166FA1">
        <w:rPr>
          <w:rFonts w:ascii="Arial" w:hAnsi="Arial" w:cs="Arial"/>
          <w:szCs w:val="24"/>
          <w:lang w:val="en"/>
        </w:rPr>
        <w:t>can’t</w:t>
      </w:r>
      <w:proofErr w:type="gramEnd"/>
      <w:r w:rsidRPr="00166FA1">
        <w:rPr>
          <w:rFonts w:ascii="Arial" w:hAnsi="Arial" w:cs="Arial"/>
          <w:szCs w:val="24"/>
          <w:lang w:val="en"/>
        </w:rPr>
        <w:t xml:space="preserve"> sense when it comes in contact with the skin. </w:t>
      </w:r>
      <w:proofErr w:type="gramStart"/>
      <w:r w:rsidRPr="00166FA1">
        <w:rPr>
          <w:rFonts w:ascii="Arial" w:hAnsi="Arial" w:cs="Arial"/>
          <w:szCs w:val="24"/>
          <w:lang w:val="en"/>
        </w:rPr>
        <w:t>But</w:t>
      </w:r>
      <w:proofErr w:type="gramEnd"/>
      <w:r w:rsidRPr="00166FA1">
        <w:rPr>
          <w:rFonts w:ascii="Arial" w:hAnsi="Arial" w:cs="Arial"/>
          <w:szCs w:val="24"/>
          <w:lang w:val="en"/>
        </w:rPr>
        <w:t xml:space="preserve">, it dissolves the calcium in the bone. HF burns are not evident until a day later. </w:t>
      </w:r>
      <w:r w:rsidRPr="00166FA1">
        <w:rPr>
          <w:rFonts w:ascii="Arial" w:hAnsi="Arial" w:cs="Arial"/>
          <w:color w:val="000000"/>
          <w:szCs w:val="24"/>
        </w:rPr>
        <w:t xml:space="preserve">If not stored, </w:t>
      </w:r>
      <w:proofErr w:type="gramStart"/>
      <w:r w:rsidRPr="00166FA1">
        <w:rPr>
          <w:rFonts w:ascii="Arial" w:hAnsi="Arial" w:cs="Arial"/>
          <w:color w:val="000000"/>
          <w:szCs w:val="24"/>
        </w:rPr>
        <w:t>handled</w:t>
      </w:r>
      <w:proofErr w:type="gramEnd"/>
      <w:r w:rsidRPr="00166FA1">
        <w:rPr>
          <w:rFonts w:ascii="Arial" w:hAnsi="Arial" w:cs="Arial"/>
          <w:color w:val="000000"/>
          <w:szCs w:val="24"/>
        </w:rPr>
        <w:t xml:space="preserve"> and disposed of properly, HF can pose a serious threat to the health and safety of laboratory personnel, emergency responders and waste handlers. </w:t>
      </w:r>
      <w:r w:rsidRPr="00166FA1">
        <w:rPr>
          <w:rFonts w:ascii="Arial" w:hAnsi="Arial" w:cs="Arial"/>
          <w:szCs w:val="24"/>
        </w:rPr>
        <w:t xml:space="preserve">Hence, it is important to thoroughly understand the properties of </w:t>
      </w:r>
      <w:proofErr w:type="gramStart"/>
      <w:r w:rsidRPr="00166FA1">
        <w:rPr>
          <w:rFonts w:ascii="Arial" w:hAnsi="Arial" w:cs="Arial"/>
          <w:szCs w:val="24"/>
        </w:rPr>
        <w:t>HF and follow all safety protocols to properly store</w:t>
      </w:r>
      <w:proofErr w:type="gramEnd"/>
      <w:r w:rsidRPr="00166FA1">
        <w:rPr>
          <w:rFonts w:ascii="Arial" w:hAnsi="Arial" w:cs="Arial"/>
          <w:szCs w:val="24"/>
        </w:rPr>
        <w:t xml:space="preserve"> and handle HF.</w:t>
      </w:r>
    </w:p>
    <w:p w:rsidR="00A828A7" w:rsidRPr="00166FA1" w:rsidRDefault="00A828A7" w:rsidP="00A828A7">
      <w:pPr>
        <w:pStyle w:val="NoSpacing"/>
        <w:rPr>
          <w:rFonts w:ascii="Arial" w:hAnsi="Arial" w:cs="Arial"/>
          <w:szCs w:val="24"/>
        </w:rPr>
      </w:pPr>
    </w:p>
    <w:p w:rsidR="00006B96" w:rsidRPr="00166FA1" w:rsidRDefault="00A828A7" w:rsidP="00A828A7">
      <w:pPr>
        <w:pStyle w:val="NoSpacing"/>
        <w:rPr>
          <w:rFonts w:ascii="Arial" w:hAnsi="Arial" w:cs="Arial"/>
          <w:sz w:val="20"/>
        </w:rPr>
      </w:pPr>
      <w:r w:rsidRPr="00166FA1">
        <w:rPr>
          <w:rFonts w:ascii="Arial" w:hAnsi="Arial" w:cs="Arial"/>
          <w:szCs w:val="24"/>
          <w:u w:val="single"/>
        </w:rPr>
        <w:lastRenderedPageBreak/>
        <w:t>Uses</w:t>
      </w:r>
      <w:r w:rsidRPr="00166FA1">
        <w:rPr>
          <w:rFonts w:ascii="Arial" w:hAnsi="Arial" w:cs="Arial"/>
          <w:szCs w:val="24"/>
        </w:rPr>
        <w:t xml:space="preserve">: HF </w:t>
      </w:r>
      <w:proofErr w:type="gramStart"/>
      <w:r w:rsidRPr="00166FA1">
        <w:rPr>
          <w:rFonts w:ascii="Arial" w:hAnsi="Arial" w:cs="Arial"/>
          <w:szCs w:val="24"/>
        </w:rPr>
        <w:t>is used</w:t>
      </w:r>
      <w:proofErr w:type="gramEnd"/>
      <w:r w:rsidRPr="00166FA1">
        <w:rPr>
          <w:rFonts w:ascii="Arial" w:hAnsi="Arial" w:cs="Arial"/>
          <w:szCs w:val="24"/>
        </w:rPr>
        <w:t xml:space="preserve"> to etch glass. A 5% to 9% hydrofluoric acid gel </w:t>
      </w:r>
      <w:proofErr w:type="gramStart"/>
      <w:r w:rsidRPr="00166FA1">
        <w:rPr>
          <w:rFonts w:ascii="Arial" w:hAnsi="Arial" w:cs="Arial"/>
          <w:szCs w:val="24"/>
        </w:rPr>
        <w:t>is also commonly used</w:t>
      </w:r>
      <w:proofErr w:type="gramEnd"/>
      <w:r w:rsidRPr="00166FA1">
        <w:rPr>
          <w:rFonts w:ascii="Arial" w:hAnsi="Arial" w:cs="Arial"/>
          <w:szCs w:val="24"/>
        </w:rPr>
        <w:t xml:space="preserve"> to etch all ceramic dental restorations to improve bonding. For similar reasons, dilute hydrofluoric acid is a component of household rust stain remover and in car washes in "wheel cleaner" compounds. Because of its ability to dissolve iron oxides as well as silica-based contaminants, hydrofluoric acid </w:t>
      </w:r>
      <w:proofErr w:type="gramStart"/>
      <w:r w:rsidRPr="00166FA1">
        <w:rPr>
          <w:rFonts w:ascii="Arial" w:hAnsi="Arial" w:cs="Arial"/>
          <w:szCs w:val="24"/>
        </w:rPr>
        <w:t>is used</w:t>
      </w:r>
      <w:proofErr w:type="gramEnd"/>
      <w:r w:rsidRPr="00166FA1">
        <w:rPr>
          <w:rFonts w:ascii="Arial" w:hAnsi="Arial" w:cs="Arial"/>
          <w:szCs w:val="24"/>
        </w:rPr>
        <w:t xml:space="preserve"> in pre-commissioning boilers that produce high-pressure steam. Because of its ability to dissolve oxides, hydrofluoric acid is useful for dissolving rock samples (usually powdered) prior to analysis. The ability of hydrofluoric acid to dissolve metal oxides is the basis of several applications. It removes oxide impurities from stainless steel, a process called ‘</w:t>
      </w:r>
      <w:r w:rsidRPr="00166FA1">
        <w:rPr>
          <w:rFonts w:ascii="Arial" w:hAnsi="Arial" w:cs="Arial"/>
          <w:iCs/>
          <w:szCs w:val="24"/>
        </w:rPr>
        <w:t>pickling’</w:t>
      </w:r>
      <w:r w:rsidRPr="00166FA1">
        <w:rPr>
          <w:rFonts w:ascii="Arial" w:hAnsi="Arial" w:cs="Arial"/>
          <w:i/>
          <w:iCs/>
          <w:szCs w:val="24"/>
        </w:rPr>
        <w:t>,</w:t>
      </w:r>
      <w:r w:rsidRPr="00166FA1">
        <w:rPr>
          <w:rFonts w:ascii="Arial" w:hAnsi="Arial" w:cs="Arial"/>
          <w:szCs w:val="24"/>
        </w:rPr>
        <w:t xml:space="preserve"> and silicon wafers in the semiconductor industry.</w:t>
      </w:r>
    </w:p>
    <w:p w:rsidR="002B6C7E" w:rsidRPr="00A36379" w:rsidRDefault="002B6C7E" w:rsidP="002B6C7E">
      <w:pPr>
        <w:pStyle w:val="NoSpacing"/>
        <w:rPr>
          <w:rFonts w:ascii="Arial" w:hAnsi="Arial" w:cs="Arial"/>
        </w:rPr>
      </w:pPr>
    </w:p>
    <w:p w:rsidR="002B6C7E" w:rsidRPr="00A36379" w:rsidRDefault="002B6C7E" w:rsidP="002B6C7E">
      <w:pPr>
        <w:pStyle w:val="NoSpacing"/>
        <w:rPr>
          <w:rFonts w:ascii="Arial" w:hAnsi="Arial" w:cs="Arial"/>
          <w:b/>
          <w:sz w:val="28"/>
          <w:szCs w:val="24"/>
          <w:lang w:val="en"/>
        </w:rPr>
      </w:pPr>
      <w:r w:rsidRPr="00A36379">
        <w:rPr>
          <w:rFonts w:ascii="Arial" w:hAnsi="Arial" w:cs="Arial"/>
          <w:b/>
          <w:sz w:val="28"/>
          <w:lang w:val="en"/>
        </w:rPr>
        <w:t>Physical and Chemical Properties / Definition of Chemical Group</w:t>
      </w:r>
    </w:p>
    <w:tbl>
      <w:tblPr>
        <w:tblStyle w:val="TableGrid"/>
        <w:tblW w:w="10170" w:type="dxa"/>
        <w:tblInd w:w="108" w:type="dxa"/>
        <w:tblLook w:val="04A0" w:firstRow="1" w:lastRow="0" w:firstColumn="1" w:lastColumn="0" w:noHBand="0" w:noVBand="1"/>
      </w:tblPr>
      <w:tblGrid>
        <w:gridCol w:w="2700"/>
        <w:gridCol w:w="3150"/>
        <w:gridCol w:w="4320"/>
      </w:tblGrid>
      <w:tr w:rsidR="00A36D4A" w:rsidRPr="00A36379" w:rsidTr="00E36512">
        <w:tc>
          <w:tcPr>
            <w:tcW w:w="2700" w:type="dxa"/>
            <w:tcBorders>
              <w:top w:val="double" w:sz="4" w:space="0" w:color="000000" w:themeColor="text1"/>
              <w:left w:val="double" w:sz="4" w:space="0" w:color="000000" w:themeColor="text1"/>
            </w:tcBorders>
            <w:vAlign w:val="center"/>
          </w:tcPr>
          <w:p w:rsidR="00A36D4A" w:rsidRPr="00A36379" w:rsidRDefault="00A36D4A" w:rsidP="00A36D4A">
            <w:pPr>
              <w:pStyle w:val="NoSpacing"/>
              <w:rPr>
                <w:rFonts w:ascii="Arial" w:hAnsi="Arial" w:cs="Arial"/>
                <w:sz w:val="24"/>
              </w:rPr>
            </w:pPr>
            <w:r w:rsidRPr="00A36379">
              <w:rPr>
                <w:rFonts w:ascii="Arial" w:hAnsi="Arial" w:cs="Arial"/>
                <w:sz w:val="24"/>
              </w:rPr>
              <w:t>CAS:</w:t>
            </w:r>
          </w:p>
        </w:tc>
        <w:tc>
          <w:tcPr>
            <w:tcW w:w="3150" w:type="dxa"/>
            <w:tcBorders>
              <w:top w:val="double" w:sz="4" w:space="0" w:color="000000" w:themeColor="text1"/>
              <w:right w:val="double" w:sz="4" w:space="0" w:color="000000" w:themeColor="text1"/>
            </w:tcBorders>
            <w:vAlign w:val="center"/>
          </w:tcPr>
          <w:p w:rsidR="00A36D4A" w:rsidRDefault="00A36D4A" w:rsidP="00A36D4A">
            <w:pPr>
              <w:pStyle w:val="NoSpacing"/>
              <w:rPr>
                <w:rFonts w:ascii="Arial" w:hAnsi="Arial" w:cs="Arial"/>
                <w:sz w:val="24"/>
              </w:rPr>
            </w:pPr>
            <w:r>
              <w:rPr>
                <w:rFonts w:ascii="Arial" w:hAnsi="Arial" w:cs="Arial"/>
                <w:sz w:val="24"/>
              </w:rPr>
              <w:t>7664-39-3</w:t>
            </w:r>
          </w:p>
        </w:tc>
        <w:tc>
          <w:tcPr>
            <w:tcW w:w="4320" w:type="dxa"/>
            <w:vMerge w:val="restart"/>
            <w:tcBorders>
              <w:top w:val="double" w:sz="4" w:space="0" w:color="000000" w:themeColor="text1"/>
              <w:left w:val="double" w:sz="4" w:space="0" w:color="000000" w:themeColor="text1"/>
              <w:right w:val="double" w:sz="4" w:space="0" w:color="000000" w:themeColor="text1"/>
            </w:tcBorders>
            <w:vAlign w:val="center"/>
          </w:tcPr>
          <w:p w:rsidR="00A36D4A" w:rsidRPr="00A36379" w:rsidRDefault="00A36D4A" w:rsidP="00A36D4A">
            <w:pPr>
              <w:pStyle w:val="NoSpacing"/>
              <w:jc w:val="center"/>
              <w:rPr>
                <w:rFonts w:ascii="Arial" w:hAnsi="Arial" w:cs="Arial"/>
                <w:sz w:val="24"/>
              </w:rPr>
            </w:pPr>
            <w:r w:rsidRPr="00A36379">
              <w:rPr>
                <w:rFonts w:ascii="Arial" w:hAnsi="Arial" w:cs="Arial"/>
                <w:b/>
                <w:noProof/>
              </w:rPr>
              <w:drawing>
                <wp:inline distT="0" distB="0" distL="0" distR="0" wp14:anchorId="3DB02170" wp14:editId="28FFAD8A">
                  <wp:extent cx="440757"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757" cy="457200"/>
                          </a:xfrm>
                          <a:prstGeom prst="rect">
                            <a:avLst/>
                          </a:prstGeom>
                          <a:noFill/>
                          <a:ln>
                            <a:noFill/>
                          </a:ln>
                        </pic:spPr>
                      </pic:pic>
                    </a:graphicData>
                  </a:graphic>
                </wp:inline>
              </w:drawing>
            </w:r>
            <w:r w:rsidRPr="00A36379">
              <w:rPr>
                <w:rFonts w:ascii="Arial" w:hAnsi="Arial" w:cs="Arial"/>
                <w:b/>
                <w:noProof/>
              </w:rPr>
              <w:drawing>
                <wp:inline distT="0" distB="0" distL="0" distR="0" wp14:anchorId="73B15787" wp14:editId="7577D26C">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A36D4A" w:rsidRPr="00A36379" w:rsidTr="00E36512">
        <w:tc>
          <w:tcPr>
            <w:tcW w:w="2700" w:type="dxa"/>
            <w:tcBorders>
              <w:left w:val="double" w:sz="4" w:space="0" w:color="000000" w:themeColor="text1"/>
            </w:tcBorders>
            <w:vAlign w:val="center"/>
          </w:tcPr>
          <w:p w:rsidR="00A36D4A" w:rsidRPr="00A36379" w:rsidRDefault="00A36D4A" w:rsidP="00A36D4A">
            <w:pPr>
              <w:pStyle w:val="NoSpacing"/>
              <w:rPr>
                <w:rFonts w:ascii="Arial" w:hAnsi="Arial" w:cs="Arial"/>
                <w:sz w:val="24"/>
              </w:rPr>
            </w:pPr>
            <w:r w:rsidRPr="00A36379">
              <w:rPr>
                <w:rFonts w:ascii="Arial" w:hAnsi="Arial" w:cs="Arial"/>
                <w:sz w:val="24"/>
              </w:rPr>
              <w:t>Class:</w:t>
            </w:r>
          </w:p>
        </w:tc>
        <w:tc>
          <w:tcPr>
            <w:tcW w:w="3150" w:type="dxa"/>
            <w:tcBorders>
              <w:right w:val="double" w:sz="4" w:space="0" w:color="000000" w:themeColor="text1"/>
            </w:tcBorders>
            <w:vAlign w:val="center"/>
          </w:tcPr>
          <w:p w:rsidR="00A36D4A" w:rsidRDefault="00A36D4A" w:rsidP="00A36D4A">
            <w:pPr>
              <w:pStyle w:val="NoSpacing"/>
              <w:rPr>
                <w:rFonts w:ascii="Arial" w:hAnsi="Arial" w:cs="Arial"/>
                <w:sz w:val="24"/>
              </w:rPr>
            </w:pPr>
            <w:r>
              <w:rPr>
                <w:rFonts w:ascii="Arial" w:hAnsi="Arial" w:cs="Arial"/>
                <w:sz w:val="24"/>
              </w:rPr>
              <w:t>Very toxic &amp; Corrosive</w:t>
            </w:r>
          </w:p>
        </w:tc>
        <w:tc>
          <w:tcPr>
            <w:tcW w:w="4320" w:type="dxa"/>
            <w:vMerge/>
            <w:tcBorders>
              <w:left w:val="double" w:sz="4" w:space="0" w:color="000000" w:themeColor="text1"/>
              <w:right w:val="double" w:sz="4" w:space="0" w:color="000000" w:themeColor="text1"/>
            </w:tcBorders>
            <w:vAlign w:val="center"/>
          </w:tcPr>
          <w:p w:rsidR="00A36D4A" w:rsidRPr="00A36379" w:rsidRDefault="00A36D4A" w:rsidP="00A36D4A">
            <w:pPr>
              <w:pStyle w:val="NoSpacing"/>
              <w:rPr>
                <w:rFonts w:ascii="Arial" w:hAnsi="Arial" w:cs="Arial"/>
                <w:sz w:val="24"/>
              </w:rPr>
            </w:pPr>
          </w:p>
        </w:tc>
      </w:tr>
      <w:tr w:rsidR="00A36D4A" w:rsidRPr="00A36379" w:rsidTr="00E36512">
        <w:tc>
          <w:tcPr>
            <w:tcW w:w="2700" w:type="dxa"/>
            <w:tcBorders>
              <w:left w:val="double" w:sz="4" w:space="0" w:color="000000" w:themeColor="text1"/>
            </w:tcBorders>
            <w:vAlign w:val="center"/>
          </w:tcPr>
          <w:p w:rsidR="00A36D4A" w:rsidRPr="00A36379" w:rsidRDefault="00A36D4A" w:rsidP="00A36D4A">
            <w:pPr>
              <w:pStyle w:val="NoSpacing"/>
              <w:rPr>
                <w:rFonts w:ascii="Arial" w:hAnsi="Arial" w:cs="Arial"/>
                <w:sz w:val="24"/>
              </w:rPr>
            </w:pPr>
            <w:r w:rsidRPr="00A36379">
              <w:rPr>
                <w:rFonts w:ascii="Arial" w:hAnsi="Arial" w:cs="Arial"/>
                <w:sz w:val="24"/>
              </w:rPr>
              <w:t>Molecular Formula:</w:t>
            </w:r>
          </w:p>
        </w:tc>
        <w:tc>
          <w:tcPr>
            <w:tcW w:w="3150" w:type="dxa"/>
            <w:tcBorders>
              <w:right w:val="double" w:sz="4" w:space="0" w:color="000000" w:themeColor="text1"/>
            </w:tcBorders>
            <w:vAlign w:val="center"/>
          </w:tcPr>
          <w:p w:rsidR="00A36D4A" w:rsidRDefault="00A36D4A" w:rsidP="00A36D4A">
            <w:pPr>
              <w:pStyle w:val="NoSpacing"/>
              <w:rPr>
                <w:rFonts w:ascii="Arial" w:hAnsi="Arial" w:cs="Arial"/>
                <w:sz w:val="24"/>
              </w:rPr>
            </w:pPr>
            <w:r>
              <w:rPr>
                <w:rFonts w:ascii="Arial" w:hAnsi="Arial" w:cs="Arial"/>
                <w:sz w:val="24"/>
              </w:rPr>
              <w:t>HF</w:t>
            </w:r>
          </w:p>
        </w:tc>
        <w:tc>
          <w:tcPr>
            <w:tcW w:w="4320" w:type="dxa"/>
            <w:vMerge/>
            <w:tcBorders>
              <w:left w:val="double" w:sz="4" w:space="0" w:color="000000" w:themeColor="text1"/>
              <w:right w:val="double" w:sz="4" w:space="0" w:color="000000" w:themeColor="text1"/>
            </w:tcBorders>
            <w:vAlign w:val="center"/>
          </w:tcPr>
          <w:p w:rsidR="00A36D4A" w:rsidRPr="00A36379" w:rsidRDefault="00A36D4A" w:rsidP="00A36D4A">
            <w:pPr>
              <w:pStyle w:val="NoSpacing"/>
              <w:rPr>
                <w:rFonts w:ascii="Arial" w:hAnsi="Arial" w:cs="Arial"/>
                <w:sz w:val="24"/>
              </w:rPr>
            </w:pPr>
          </w:p>
        </w:tc>
      </w:tr>
      <w:tr w:rsidR="00A36D4A" w:rsidRPr="00A36379" w:rsidTr="00E36512">
        <w:tc>
          <w:tcPr>
            <w:tcW w:w="2700" w:type="dxa"/>
            <w:tcBorders>
              <w:left w:val="double" w:sz="4" w:space="0" w:color="000000" w:themeColor="text1"/>
            </w:tcBorders>
            <w:vAlign w:val="center"/>
          </w:tcPr>
          <w:p w:rsidR="00A36D4A" w:rsidRPr="00A36379" w:rsidRDefault="00A36D4A" w:rsidP="00A36D4A">
            <w:pPr>
              <w:pStyle w:val="NoSpacing"/>
              <w:rPr>
                <w:rFonts w:ascii="Arial" w:hAnsi="Arial" w:cs="Arial"/>
                <w:sz w:val="24"/>
              </w:rPr>
            </w:pPr>
            <w:r w:rsidRPr="00A36379">
              <w:rPr>
                <w:rFonts w:ascii="Arial" w:hAnsi="Arial" w:cs="Arial"/>
                <w:sz w:val="24"/>
              </w:rPr>
              <w:t>Form (physical state):</w:t>
            </w:r>
          </w:p>
        </w:tc>
        <w:tc>
          <w:tcPr>
            <w:tcW w:w="3150" w:type="dxa"/>
            <w:tcBorders>
              <w:right w:val="double" w:sz="4" w:space="0" w:color="000000" w:themeColor="text1"/>
            </w:tcBorders>
            <w:vAlign w:val="center"/>
          </w:tcPr>
          <w:p w:rsidR="00A36D4A" w:rsidRDefault="00A36D4A" w:rsidP="00A36D4A">
            <w:pPr>
              <w:pStyle w:val="NoSpacing"/>
              <w:rPr>
                <w:rFonts w:ascii="Arial" w:hAnsi="Arial" w:cs="Arial"/>
                <w:sz w:val="24"/>
              </w:rPr>
            </w:pPr>
            <w:r>
              <w:rPr>
                <w:rFonts w:ascii="Arial" w:hAnsi="Arial" w:cs="Arial"/>
                <w:sz w:val="24"/>
              </w:rPr>
              <w:t>Liquid</w:t>
            </w:r>
          </w:p>
        </w:tc>
        <w:tc>
          <w:tcPr>
            <w:tcW w:w="4320" w:type="dxa"/>
            <w:vMerge/>
            <w:tcBorders>
              <w:left w:val="double" w:sz="4" w:space="0" w:color="000000" w:themeColor="text1"/>
              <w:right w:val="double" w:sz="4" w:space="0" w:color="000000" w:themeColor="text1"/>
            </w:tcBorders>
            <w:vAlign w:val="center"/>
          </w:tcPr>
          <w:p w:rsidR="00A36D4A" w:rsidRPr="00A36379" w:rsidRDefault="00A36D4A" w:rsidP="00A36D4A">
            <w:pPr>
              <w:pStyle w:val="NoSpacing"/>
              <w:rPr>
                <w:rFonts w:ascii="Arial" w:hAnsi="Arial" w:cs="Arial"/>
                <w:sz w:val="28"/>
              </w:rPr>
            </w:pPr>
          </w:p>
        </w:tc>
      </w:tr>
      <w:tr w:rsidR="00181942" w:rsidRPr="00A36379" w:rsidTr="00E36512">
        <w:tc>
          <w:tcPr>
            <w:tcW w:w="2700" w:type="dxa"/>
            <w:tcBorders>
              <w:left w:val="double" w:sz="4" w:space="0" w:color="000000" w:themeColor="text1"/>
            </w:tcBorders>
            <w:vAlign w:val="center"/>
          </w:tcPr>
          <w:p w:rsidR="00181942" w:rsidRPr="00A36379" w:rsidRDefault="00181942" w:rsidP="00D22836">
            <w:pPr>
              <w:pStyle w:val="NoSpacing"/>
              <w:rPr>
                <w:rFonts w:ascii="Arial" w:hAnsi="Arial" w:cs="Arial"/>
                <w:sz w:val="24"/>
              </w:rPr>
            </w:pPr>
            <w:r w:rsidRPr="00A36379">
              <w:rPr>
                <w:rFonts w:ascii="Arial" w:hAnsi="Arial" w:cs="Arial"/>
                <w:sz w:val="24"/>
              </w:rPr>
              <w:t>Color:</w:t>
            </w:r>
          </w:p>
        </w:tc>
        <w:tc>
          <w:tcPr>
            <w:tcW w:w="3150" w:type="dxa"/>
            <w:tcBorders>
              <w:right w:val="double" w:sz="4" w:space="0" w:color="000000" w:themeColor="text1"/>
            </w:tcBorders>
            <w:vAlign w:val="center"/>
          </w:tcPr>
          <w:p w:rsidR="00181942" w:rsidRPr="00A36379" w:rsidRDefault="0016481C" w:rsidP="00181942">
            <w:pPr>
              <w:pStyle w:val="NoSpacing"/>
              <w:rPr>
                <w:rFonts w:ascii="Arial" w:hAnsi="Arial" w:cs="Arial"/>
                <w:sz w:val="24"/>
              </w:rPr>
            </w:pPr>
            <w:r w:rsidRPr="00A36379">
              <w:rPr>
                <w:rFonts w:ascii="Arial" w:hAnsi="Arial" w:cs="Arial"/>
                <w:sz w:val="24"/>
              </w:rPr>
              <w:t>Colorless</w:t>
            </w:r>
          </w:p>
        </w:tc>
        <w:tc>
          <w:tcPr>
            <w:tcW w:w="4320" w:type="dxa"/>
            <w:vMerge/>
            <w:tcBorders>
              <w:left w:val="double" w:sz="4" w:space="0" w:color="000000" w:themeColor="text1"/>
              <w:right w:val="double" w:sz="4" w:space="0" w:color="000000" w:themeColor="text1"/>
            </w:tcBorders>
            <w:vAlign w:val="center"/>
          </w:tcPr>
          <w:p w:rsidR="00181942" w:rsidRPr="00A36379" w:rsidRDefault="00181942" w:rsidP="00181942">
            <w:pPr>
              <w:pStyle w:val="NoSpacing"/>
              <w:rPr>
                <w:rFonts w:ascii="Arial" w:hAnsi="Arial" w:cs="Arial"/>
                <w:sz w:val="28"/>
              </w:rPr>
            </w:pPr>
          </w:p>
        </w:tc>
      </w:tr>
      <w:tr w:rsidR="00181942" w:rsidRPr="00A36379" w:rsidTr="00E36512">
        <w:tc>
          <w:tcPr>
            <w:tcW w:w="2700" w:type="dxa"/>
            <w:tcBorders>
              <w:left w:val="double" w:sz="4" w:space="0" w:color="000000" w:themeColor="text1"/>
              <w:bottom w:val="double" w:sz="4" w:space="0" w:color="000000" w:themeColor="text1"/>
            </w:tcBorders>
            <w:vAlign w:val="center"/>
          </w:tcPr>
          <w:p w:rsidR="00181942" w:rsidRPr="00A36379" w:rsidRDefault="00181942" w:rsidP="00D22836">
            <w:pPr>
              <w:pStyle w:val="NoSpacing"/>
              <w:rPr>
                <w:rFonts w:ascii="Arial" w:hAnsi="Arial" w:cs="Arial"/>
                <w:sz w:val="24"/>
              </w:rPr>
            </w:pPr>
            <w:r w:rsidRPr="00A36379">
              <w:rPr>
                <w:rFonts w:ascii="Arial" w:hAnsi="Arial" w:cs="Arial"/>
                <w:sz w:val="24"/>
              </w:rPr>
              <w:t>Boiling Point:</w:t>
            </w:r>
          </w:p>
        </w:tc>
        <w:tc>
          <w:tcPr>
            <w:tcW w:w="3150" w:type="dxa"/>
            <w:tcBorders>
              <w:bottom w:val="double" w:sz="4" w:space="0" w:color="000000" w:themeColor="text1"/>
              <w:right w:val="double" w:sz="4" w:space="0" w:color="000000" w:themeColor="text1"/>
            </w:tcBorders>
            <w:vAlign w:val="center"/>
          </w:tcPr>
          <w:p w:rsidR="00181942" w:rsidRPr="00A36379" w:rsidRDefault="00A36D4A" w:rsidP="00181942">
            <w:pPr>
              <w:pStyle w:val="NoSpacing"/>
              <w:rPr>
                <w:rFonts w:ascii="Arial" w:hAnsi="Arial" w:cs="Arial"/>
                <w:sz w:val="24"/>
              </w:rPr>
            </w:pPr>
            <w:r>
              <w:rPr>
                <w:rFonts w:ascii="Arial" w:hAnsi="Arial" w:cs="Arial"/>
                <w:sz w:val="24"/>
              </w:rPr>
              <w:t>Not applicable</w:t>
            </w:r>
          </w:p>
        </w:tc>
        <w:tc>
          <w:tcPr>
            <w:tcW w:w="4320" w:type="dxa"/>
            <w:vMerge/>
            <w:tcBorders>
              <w:left w:val="double" w:sz="4" w:space="0" w:color="000000" w:themeColor="text1"/>
              <w:bottom w:val="double" w:sz="4" w:space="0" w:color="000000" w:themeColor="text1"/>
              <w:right w:val="double" w:sz="4" w:space="0" w:color="000000" w:themeColor="text1"/>
            </w:tcBorders>
            <w:vAlign w:val="center"/>
          </w:tcPr>
          <w:p w:rsidR="00181942" w:rsidRPr="00A36379" w:rsidRDefault="00181942" w:rsidP="00181942">
            <w:pPr>
              <w:pStyle w:val="NoSpacing"/>
              <w:rPr>
                <w:rFonts w:ascii="Arial" w:hAnsi="Arial" w:cs="Arial"/>
                <w:sz w:val="28"/>
              </w:rPr>
            </w:pPr>
          </w:p>
        </w:tc>
      </w:tr>
    </w:tbl>
    <w:p w:rsidR="00D22836" w:rsidRPr="00A36379" w:rsidRDefault="00D22836" w:rsidP="002B6C7E">
      <w:pPr>
        <w:pStyle w:val="NoSpacing"/>
        <w:rPr>
          <w:rFonts w:ascii="Arial" w:hAnsi="Arial" w:cs="Arial"/>
          <w:sz w:val="24"/>
        </w:rPr>
      </w:pPr>
    </w:p>
    <w:p w:rsidR="00D22836" w:rsidRPr="00A36379" w:rsidRDefault="00181942" w:rsidP="002B6C7E">
      <w:pPr>
        <w:pStyle w:val="NoSpacing"/>
        <w:rPr>
          <w:rFonts w:ascii="Arial" w:hAnsi="Arial" w:cs="Arial"/>
          <w:b/>
          <w:sz w:val="28"/>
        </w:rPr>
      </w:pPr>
      <w:r w:rsidRPr="00A36379">
        <w:rPr>
          <w:rFonts w:ascii="Arial" w:hAnsi="Arial" w:cs="Arial"/>
          <w:b/>
          <w:sz w:val="28"/>
        </w:rPr>
        <w:t>Potential Hazards / Toxicity</w:t>
      </w:r>
    </w:p>
    <w:tbl>
      <w:tblPr>
        <w:tblStyle w:val="TableGrid"/>
        <w:tblW w:w="10410" w:type="dxa"/>
        <w:tblInd w:w="108" w:type="dxa"/>
        <w:tblLook w:val="04A0" w:firstRow="1" w:lastRow="0" w:firstColumn="1" w:lastColumn="0" w:noHBand="0" w:noVBand="1"/>
      </w:tblPr>
      <w:tblGrid>
        <w:gridCol w:w="1947"/>
        <w:gridCol w:w="8463"/>
      </w:tblGrid>
      <w:tr w:rsidR="00FC4A33" w:rsidRPr="00A36379" w:rsidTr="00A828A7">
        <w:tc>
          <w:tcPr>
            <w:tcW w:w="10410" w:type="dxa"/>
            <w:gridSpan w:val="2"/>
            <w:tcBorders>
              <w:top w:val="double" w:sz="4" w:space="0" w:color="000000" w:themeColor="text1"/>
              <w:left w:val="double" w:sz="4" w:space="0" w:color="000000" w:themeColor="text1"/>
              <w:right w:val="double" w:sz="4" w:space="0" w:color="000000" w:themeColor="text1"/>
            </w:tcBorders>
            <w:vAlign w:val="center"/>
          </w:tcPr>
          <w:p w:rsidR="00FC4A33" w:rsidRPr="00A36379" w:rsidRDefault="00FC4A33" w:rsidP="00FC4A33">
            <w:pPr>
              <w:pStyle w:val="NoSpacing"/>
              <w:rPr>
                <w:rFonts w:ascii="Arial" w:hAnsi="Arial" w:cs="Arial"/>
                <w:b/>
                <w:sz w:val="28"/>
              </w:rPr>
            </w:pPr>
            <w:r w:rsidRPr="00A36379">
              <w:rPr>
                <w:rFonts w:ascii="Arial" w:hAnsi="Arial" w:cs="Arial"/>
                <w:b/>
                <w:sz w:val="28"/>
              </w:rPr>
              <w:t>Potential Health Effects</w:t>
            </w:r>
          </w:p>
        </w:tc>
      </w:tr>
      <w:tr w:rsidR="00A828A7" w:rsidRPr="00A36379" w:rsidTr="00A828A7">
        <w:tc>
          <w:tcPr>
            <w:tcW w:w="10410" w:type="dxa"/>
            <w:gridSpan w:val="2"/>
            <w:tcBorders>
              <w:top w:val="double" w:sz="4" w:space="0" w:color="000000" w:themeColor="text1"/>
              <w:left w:val="double" w:sz="4" w:space="0" w:color="000000" w:themeColor="text1"/>
              <w:right w:val="double" w:sz="4" w:space="0" w:color="000000" w:themeColor="text1"/>
            </w:tcBorders>
            <w:vAlign w:val="center"/>
          </w:tcPr>
          <w:p w:rsidR="008139FA" w:rsidRPr="008139FA" w:rsidRDefault="00A828A7" w:rsidP="00FC4A33">
            <w:pPr>
              <w:pStyle w:val="NoSpacing"/>
              <w:rPr>
                <w:rFonts w:cstheme="minorHAnsi"/>
                <w:b/>
                <w:i/>
                <w:color w:val="FF0000"/>
                <w:sz w:val="24"/>
                <w:szCs w:val="24"/>
              </w:rPr>
            </w:pPr>
            <w:r w:rsidRPr="008139FA">
              <w:rPr>
                <w:rFonts w:cstheme="minorHAnsi"/>
                <w:i/>
                <w:sz w:val="24"/>
                <w:szCs w:val="24"/>
              </w:rPr>
              <w:t>HF removes calcium from the body in affected area (targets the bone).</w:t>
            </w:r>
            <w:r w:rsidR="008139FA" w:rsidRPr="008139FA">
              <w:rPr>
                <w:rFonts w:cstheme="minorHAnsi"/>
                <w:i/>
                <w:color w:val="FF0000"/>
                <w:sz w:val="24"/>
                <w:szCs w:val="24"/>
              </w:rPr>
              <w:t xml:space="preserve"> </w:t>
            </w:r>
          </w:p>
          <w:p w:rsidR="00A828A7" w:rsidRPr="008139FA" w:rsidRDefault="008139FA" w:rsidP="00FC4A33">
            <w:pPr>
              <w:pStyle w:val="NoSpacing"/>
              <w:rPr>
                <w:rFonts w:cstheme="minorHAnsi"/>
                <w:i/>
                <w:sz w:val="24"/>
                <w:szCs w:val="24"/>
              </w:rPr>
            </w:pPr>
            <w:r w:rsidRPr="008139FA">
              <w:rPr>
                <w:rFonts w:cstheme="minorHAnsi"/>
                <w:b/>
                <w:color w:val="FF0000"/>
                <w:sz w:val="24"/>
                <w:szCs w:val="24"/>
              </w:rPr>
              <w:t xml:space="preserve">Deaths </w:t>
            </w:r>
            <w:proofErr w:type="gramStart"/>
            <w:r w:rsidRPr="008139FA">
              <w:rPr>
                <w:rFonts w:cstheme="minorHAnsi"/>
                <w:b/>
                <w:color w:val="FF0000"/>
                <w:sz w:val="24"/>
                <w:szCs w:val="24"/>
              </w:rPr>
              <w:t>have been reported</w:t>
            </w:r>
            <w:proofErr w:type="gramEnd"/>
            <w:r w:rsidRPr="008139FA">
              <w:rPr>
                <w:rFonts w:cstheme="minorHAnsi"/>
                <w:b/>
                <w:color w:val="FF0000"/>
                <w:sz w:val="24"/>
                <w:szCs w:val="24"/>
              </w:rPr>
              <w:t xml:space="preserve"> from concentrated </w:t>
            </w:r>
            <w:r>
              <w:rPr>
                <w:rFonts w:cstheme="minorHAnsi"/>
                <w:b/>
                <w:color w:val="FF0000"/>
                <w:sz w:val="24"/>
                <w:szCs w:val="24"/>
              </w:rPr>
              <w:t xml:space="preserve">hydrofluoric </w:t>
            </w:r>
            <w:r w:rsidRPr="008139FA">
              <w:rPr>
                <w:rFonts w:cstheme="minorHAnsi"/>
                <w:b/>
                <w:color w:val="FF0000"/>
                <w:sz w:val="24"/>
                <w:szCs w:val="24"/>
              </w:rPr>
              <w:t>acid burns involving as little as 2.5% Body Surface Area (BSA), an area roughly the size of your hand is sufficient to cause death.</w:t>
            </w:r>
          </w:p>
        </w:tc>
      </w:tr>
      <w:tr w:rsidR="00FC4A33" w:rsidRPr="00A36379" w:rsidTr="00A828A7">
        <w:tc>
          <w:tcPr>
            <w:tcW w:w="1947" w:type="dxa"/>
            <w:tcBorders>
              <w:left w:val="double" w:sz="4" w:space="0" w:color="000000" w:themeColor="text1"/>
              <w:right w:val="single" w:sz="4" w:space="0" w:color="auto"/>
            </w:tcBorders>
            <w:vAlign w:val="center"/>
          </w:tcPr>
          <w:p w:rsidR="00FC4A33" w:rsidRPr="00A36379" w:rsidRDefault="00FC4A33" w:rsidP="00A828A7">
            <w:pPr>
              <w:pStyle w:val="NoSpacing"/>
              <w:ind w:right="-102"/>
              <w:jc w:val="right"/>
              <w:rPr>
                <w:rFonts w:ascii="Arial" w:hAnsi="Arial" w:cs="Arial"/>
                <w:b/>
                <w:sz w:val="24"/>
              </w:rPr>
            </w:pPr>
            <w:r w:rsidRPr="00A36379">
              <w:rPr>
                <w:rFonts w:ascii="Arial" w:hAnsi="Arial" w:cs="Arial"/>
                <w:b/>
                <w:sz w:val="24"/>
              </w:rPr>
              <w:t>Target Organs:</w:t>
            </w:r>
          </w:p>
        </w:tc>
        <w:tc>
          <w:tcPr>
            <w:tcW w:w="8460" w:type="dxa"/>
            <w:tcBorders>
              <w:left w:val="single" w:sz="4" w:space="0" w:color="auto"/>
              <w:right w:val="double" w:sz="4" w:space="0" w:color="000000" w:themeColor="text1"/>
            </w:tcBorders>
            <w:vAlign w:val="center"/>
          </w:tcPr>
          <w:p w:rsidR="00FC4A33" w:rsidRPr="00A36379" w:rsidRDefault="00A828A7" w:rsidP="00A828A7">
            <w:pPr>
              <w:pStyle w:val="NoSpacing"/>
              <w:rPr>
                <w:rFonts w:ascii="Arial" w:hAnsi="Arial" w:cs="Arial"/>
                <w:sz w:val="24"/>
              </w:rPr>
            </w:pPr>
            <w:r>
              <w:rPr>
                <w:rFonts w:ascii="Arial" w:hAnsi="Arial" w:cs="Arial"/>
                <w:sz w:val="24"/>
              </w:rPr>
              <w:t>Liver, Kidneys</w:t>
            </w:r>
          </w:p>
        </w:tc>
      </w:tr>
      <w:tr w:rsidR="00FC4A33" w:rsidRPr="00A36379" w:rsidTr="00A828A7">
        <w:tc>
          <w:tcPr>
            <w:tcW w:w="1947" w:type="dxa"/>
            <w:tcBorders>
              <w:left w:val="double" w:sz="4" w:space="0" w:color="000000" w:themeColor="text1"/>
            </w:tcBorders>
            <w:vAlign w:val="center"/>
          </w:tcPr>
          <w:p w:rsidR="00FC4A33" w:rsidRPr="00A36379" w:rsidRDefault="00FC4A33" w:rsidP="00A828A7">
            <w:pPr>
              <w:pStyle w:val="NoSpacing"/>
              <w:ind w:right="-102"/>
              <w:jc w:val="right"/>
              <w:rPr>
                <w:rFonts w:ascii="Arial" w:hAnsi="Arial" w:cs="Arial"/>
                <w:b/>
                <w:sz w:val="24"/>
              </w:rPr>
            </w:pPr>
            <w:r w:rsidRPr="00A36379">
              <w:rPr>
                <w:rFonts w:ascii="Arial" w:hAnsi="Arial" w:cs="Arial"/>
                <w:b/>
                <w:sz w:val="24"/>
              </w:rPr>
              <w:t>Inhalation:</w:t>
            </w:r>
          </w:p>
        </w:tc>
        <w:tc>
          <w:tcPr>
            <w:tcW w:w="8460" w:type="dxa"/>
            <w:tcBorders>
              <w:right w:val="double" w:sz="4" w:space="0" w:color="000000" w:themeColor="text1"/>
            </w:tcBorders>
            <w:vAlign w:val="center"/>
          </w:tcPr>
          <w:p w:rsidR="00FC4A33" w:rsidRPr="00A36379" w:rsidRDefault="0016481C" w:rsidP="00FC4A33">
            <w:pPr>
              <w:pStyle w:val="NoSpacing"/>
              <w:rPr>
                <w:rFonts w:ascii="Arial" w:hAnsi="Arial" w:cs="Arial"/>
                <w:sz w:val="24"/>
                <w:szCs w:val="24"/>
              </w:rPr>
            </w:pPr>
            <w:r w:rsidRPr="00A36379">
              <w:rPr>
                <w:rFonts w:ascii="Arial" w:hAnsi="Arial" w:cs="Arial"/>
                <w:sz w:val="24"/>
                <w:szCs w:val="24"/>
              </w:rPr>
              <w:t xml:space="preserve">Toxic if inhaled. Material is extremely destructive to the tissue of the mucous membranes and upper respiratory tract. </w:t>
            </w:r>
          </w:p>
        </w:tc>
      </w:tr>
      <w:tr w:rsidR="00FC4A33" w:rsidRPr="00A36379" w:rsidTr="00A828A7">
        <w:tc>
          <w:tcPr>
            <w:tcW w:w="1947" w:type="dxa"/>
            <w:tcBorders>
              <w:left w:val="double" w:sz="4" w:space="0" w:color="000000" w:themeColor="text1"/>
            </w:tcBorders>
            <w:vAlign w:val="center"/>
          </w:tcPr>
          <w:p w:rsidR="00FC4A33" w:rsidRPr="00A36379" w:rsidRDefault="00FC4A33" w:rsidP="00A828A7">
            <w:pPr>
              <w:pStyle w:val="NoSpacing"/>
              <w:ind w:right="-102"/>
              <w:jc w:val="right"/>
              <w:rPr>
                <w:rFonts w:ascii="Arial" w:hAnsi="Arial" w:cs="Arial"/>
                <w:b/>
                <w:sz w:val="24"/>
              </w:rPr>
            </w:pPr>
            <w:r w:rsidRPr="00A36379">
              <w:rPr>
                <w:rFonts w:ascii="Arial" w:hAnsi="Arial" w:cs="Arial"/>
                <w:b/>
                <w:sz w:val="24"/>
              </w:rPr>
              <w:t>Skin:</w:t>
            </w:r>
          </w:p>
        </w:tc>
        <w:tc>
          <w:tcPr>
            <w:tcW w:w="8460" w:type="dxa"/>
            <w:tcBorders>
              <w:right w:val="double" w:sz="4" w:space="0" w:color="000000" w:themeColor="text1"/>
            </w:tcBorders>
            <w:vAlign w:val="center"/>
          </w:tcPr>
          <w:p w:rsidR="00FC4A33" w:rsidRPr="00A36379" w:rsidRDefault="0016481C" w:rsidP="00FC4A33">
            <w:pPr>
              <w:pStyle w:val="NoSpacing"/>
              <w:rPr>
                <w:rFonts w:ascii="Arial" w:hAnsi="Arial" w:cs="Arial"/>
                <w:sz w:val="24"/>
              </w:rPr>
            </w:pPr>
            <w:r w:rsidRPr="00A36379">
              <w:rPr>
                <w:rFonts w:ascii="Arial" w:hAnsi="Arial" w:cs="Arial"/>
                <w:sz w:val="24"/>
              </w:rPr>
              <w:t xml:space="preserve">May be fatal if absorbed through skin. Causes skin burns. </w:t>
            </w:r>
          </w:p>
        </w:tc>
      </w:tr>
      <w:tr w:rsidR="00FC4A33" w:rsidRPr="00A36379" w:rsidTr="00A828A7">
        <w:tc>
          <w:tcPr>
            <w:tcW w:w="1947" w:type="dxa"/>
            <w:tcBorders>
              <w:left w:val="double" w:sz="4" w:space="0" w:color="000000" w:themeColor="text1"/>
            </w:tcBorders>
            <w:vAlign w:val="center"/>
          </w:tcPr>
          <w:p w:rsidR="00FC4A33" w:rsidRPr="00A36379" w:rsidRDefault="00FC4A33" w:rsidP="00A828A7">
            <w:pPr>
              <w:pStyle w:val="NoSpacing"/>
              <w:ind w:right="-102"/>
              <w:jc w:val="right"/>
              <w:rPr>
                <w:rFonts w:ascii="Arial" w:hAnsi="Arial" w:cs="Arial"/>
                <w:b/>
                <w:sz w:val="24"/>
              </w:rPr>
            </w:pPr>
            <w:r w:rsidRPr="00A36379">
              <w:rPr>
                <w:rFonts w:ascii="Arial" w:hAnsi="Arial" w:cs="Arial"/>
                <w:b/>
                <w:sz w:val="24"/>
              </w:rPr>
              <w:t>Eyes:</w:t>
            </w:r>
          </w:p>
        </w:tc>
        <w:tc>
          <w:tcPr>
            <w:tcW w:w="8460" w:type="dxa"/>
            <w:tcBorders>
              <w:right w:val="double" w:sz="4" w:space="0" w:color="000000" w:themeColor="text1"/>
            </w:tcBorders>
            <w:vAlign w:val="center"/>
          </w:tcPr>
          <w:p w:rsidR="00FC4A33" w:rsidRPr="00A36379" w:rsidRDefault="0016481C" w:rsidP="00FC4A33">
            <w:pPr>
              <w:pStyle w:val="NoSpacing"/>
              <w:rPr>
                <w:rFonts w:ascii="Arial" w:hAnsi="Arial" w:cs="Arial"/>
                <w:sz w:val="24"/>
              </w:rPr>
            </w:pPr>
            <w:r w:rsidRPr="00A36379">
              <w:rPr>
                <w:rFonts w:ascii="Arial" w:hAnsi="Arial" w:cs="Arial"/>
                <w:sz w:val="24"/>
              </w:rPr>
              <w:t xml:space="preserve">Causes </w:t>
            </w:r>
            <w:r w:rsidR="00A828A7">
              <w:rPr>
                <w:rFonts w:ascii="Arial" w:hAnsi="Arial" w:cs="Arial"/>
                <w:sz w:val="24"/>
              </w:rPr>
              <w:t xml:space="preserve">severe </w:t>
            </w:r>
            <w:r w:rsidRPr="00A36379">
              <w:rPr>
                <w:rFonts w:ascii="Arial" w:hAnsi="Arial" w:cs="Arial"/>
                <w:sz w:val="24"/>
              </w:rPr>
              <w:t xml:space="preserve">eye burns. </w:t>
            </w:r>
          </w:p>
        </w:tc>
      </w:tr>
      <w:tr w:rsidR="00FC4A33" w:rsidRPr="00A36379" w:rsidTr="00A828A7">
        <w:tc>
          <w:tcPr>
            <w:tcW w:w="1947" w:type="dxa"/>
            <w:tcBorders>
              <w:left w:val="double" w:sz="4" w:space="0" w:color="000000" w:themeColor="text1"/>
              <w:bottom w:val="double" w:sz="4" w:space="0" w:color="000000" w:themeColor="text1"/>
            </w:tcBorders>
            <w:vAlign w:val="center"/>
          </w:tcPr>
          <w:p w:rsidR="00FC4A33" w:rsidRPr="00A36379" w:rsidRDefault="00FC4A33" w:rsidP="00A828A7">
            <w:pPr>
              <w:pStyle w:val="NoSpacing"/>
              <w:ind w:right="-102"/>
              <w:jc w:val="right"/>
              <w:rPr>
                <w:rFonts w:ascii="Arial" w:hAnsi="Arial" w:cs="Arial"/>
                <w:b/>
                <w:sz w:val="24"/>
              </w:rPr>
            </w:pPr>
            <w:r w:rsidRPr="00A36379">
              <w:rPr>
                <w:rFonts w:ascii="Arial" w:hAnsi="Arial" w:cs="Arial"/>
                <w:b/>
                <w:sz w:val="24"/>
              </w:rPr>
              <w:t>Ingestion:</w:t>
            </w:r>
          </w:p>
        </w:tc>
        <w:tc>
          <w:tcPr>
            <w:tcW w:w="8460" w:type="dxa"/>
            <w:tcBorders>
              <w:bottom w:val="double" w:sz="4" w:space="0" w:color="000000" w:themeColor="text1"/>
              <w:right w:val="double" w:sz="4" w:space="0" w:color="000000" w:themeColor="text1"/>
            </w:tcBorders>
            <w:vAlign w:val="center"/>
          </w:tcPr>
          <w:p w:rsidR="00FC4A33" w:rsidRPr="00A36379" w:rsidRDefault="00A828A7" w:rsidP="00FC4A33">
            <w:pPr>
              <w:pStyle w:val="NoSpacing"/>
              <w:rPr>
                <w:rFonts w:ascii="Arial" w:hAnsi="Arial" w:cs="Arial"/>
                <w:sz w:val="24"/>
              </w:rPr>
            </w:pPr>
            <w:r>
              <w:rPr>
                <w:rFonts w:ascii="Arial" w:hAnsi="Arial" w:cs="Arial"/>
                <w:sz w:val="24"/>
              </w:rPr>
              <w:t>May be fatal</w:t>
            </w:r>
            <w:r w:rsidR="0016481C" w:rsidRPr="00A36379">
              <w:rPr>
                <w:rFonts w:ascii="Arial" w:hAnsi="Arial" w:cs="Arial"/>
                <w:sz w:val="24"/>
              </w:rPr>
              <w:t xml:space="preserve"> if swallowed. </w:t>
            </w:r>
          </w:p>
        </w:tc>
      </w:tr>
    </w:tbl>
    <w:p w:rsidR="00FC4A33" w:rsidRPr="00A36379" w:rsidRDefault="00FC4A33" w:rsidP="002B6C7E">
      <w:pPr>
        <w:pStyle w:val="NoSpacing"/>
        <w:rPr>
          <w:rFonts w:ascii="Arial" w:hAnsi="Arial" w:cs="Arial"/>
          <w:sz w:val="24"/>
        </w:rPr>
      </w:pPr>
    </w:p>
    <w:p w:rsidR="008F4A38" w:rsidRPr="00A36379" w:rsidRDefault="00EA22DB" w:rsidP="002B6C7E">
      <w:pPr>
        <w:pStyle w:val="NoSpacing"/>
        <w:rPr>
          <w:rFonts w:ascii="Arial" w:hAnsi="Arial" w:cs="Arial"/>
          <w:b/>
          <w:sz w:val="28"/>
          <w:u w:val="single"/>
        </w:rPr>
      </w:pPr>
      <w:r w:rsidRPr="00A36379">
        <w:rPr>
          <w:rFonts w:ascii="Arial" w:hAnsi="Arial" w:cs="Arial"/>
          <w:b/>
          <w:sz w:val="28"/>
          <w:u w:val="single"/>
        </w:rPr>
        <w:t>HEIRARCHY OF CONTROLS:</w:t>
      </w:r>
    </w:p>
    <w:p w:rsidR="00EA22DB" w:rsidRPr="00A36379" w:rsidRDefault="00EA22DB" w:rsidP="00EA22DB">
      <w:pPr>
        <w:pStyle w:val="NoSpacing"/>
        <w:rPr>
          <w:rFonts w:ascii="Arial" w:hAnsi="Arial" w:cs="Arial"/>
          <w:b/>
          <w:sz w:val="28"/>
        </w:rPr>
      </w:pPr>
      <w:r w:rsidRPr="00A36379">
        <w:rPr>
          <w:rFonts w:ascii="Arial" w:hAnsi="Arial" w:cs="Arial"/>
          <w:b/>
          <w:sz w:val="28"/>
        </w:rPr>
        <w:t>Engineering Controls</w:t>
      </w:r>
    </w:p>
    <w:p w:rsidR="00EA22DB" w:rsidRPr="006D7350" w:rsidRDefault="00EA22DB" w:rsidP="00EA22DB">
      <w:pPr>
        <w:pStyle w:val="NoSpacing"/>
        <w:ind w:left="180"/>
        <w:rPr>
          <w:rFonts w:ascii="Arial" w:hAnsi="Arial" w:cs="Arial"/>
          <w:color w:val="FFC000"/>
          <w:sz w:val="24"/>
          <w:szCs w:val="24"/>
        </w:rPr>
      </w:pPr>
      <w:r w:rsidRPr="00793ACC">
        <w:rPr>
          <w:rFonts w:ascii="Arial" w:hAnsi="Arial" w:cs="Arial"/>
          <w:b/>
          <w:color w:val="E36C0A" w:themeColor="accent6" w:themeShade="BF"/>
          <w:sz w:val="28"/>
          <w:szCs w:val="28"/>
        </w:rPr>
        <w:t xml:space="preserve">Lab Specific Engineering Controls </w:t>
      </w:r>
      <w:r w:rsidRPr="00793ACC">
        <w:rPr>
          <w:rFonts w:ascii="Arial" w:hAnsi="Arial" w:cs="Arial"/>
          <w:color w:val="E36C0A" w:themeColor="accent6" w:themeShade="BF"/>
          <w:sz w:val="24"/>
          <w:szCs w:val="24"/>
        </w:rPr>
        <w:t xml:space="preserve">(Add your </w:t>
      </w:r>
      <w:proofErr w:type="gramStart"/>
      <w:r w:rsidRPr="00793ACC">
        <w:rPr>
          <w:rFonts w:ascii="Arial" w:hAnsi="Arial" w:cs="Arial"/>
          <w:color w:val="E36C0A" w:themeColor="accent6" w:themeShade="BF"/>
          <w:sz w:val="24"/>
          <w:szCs w:val="24"/>
        </w:rPr>
        <w:t>lab’s</w:t>
      </w:r>
      <w:proofErr w:type="gramEnd"/>
      <w:r w:rsidRPr="00793ACC">
        <w:rPr>
          <w:rFonts w:ascii="Arial" w:hAnsi="Arial" w:cs="Arial"/>
          <w:color w:val="E36C0A" w:themeColor="accent6" w:themeShade="BF"/>
          <w:sz w:val="24"/>
          <w:szCs w:val="24"/>
        </w:rPr>
        <w:t xml:space="preserve"> specific engineering controls in this section).</w:t>
      </w:r>
    </w:p>
    <w:p w:rsidR="00EA22DB" w:rsidRPr="00A36379" w:rsidRDefault="00F815AC" w:rsidP="00EA22DB">
      <w:pPr>
        <w:pStyle w:val="NoSpacing"/>
        <w:ind w:left="180"/>
        <w:rPr>
          <w:rFonts w:ascii="Arial" w:hAnsi="Arial" w:cs="Arial"/>
          <w:sz w:val="24"/>
        </w:rPr>
      </w:pPr>
      <w:sdt>
        <w:sdtPr>
          <w:rPr>
            <w:rFonts w:ascii="Arial" w:hAnsi="Arial" w:cs="Arial"/>
            <w:sz w:val="24"/>
            <w:szCs w:val="24"/>
          </w:rPr>
          <w:id w:val="487069772"/>
          <w:placeholder>
            <w:docPart w:val="AD02A6ABED5D42FBBE8BD617C9209FF1"/>
          </w:placeholder>
          <w:showingPlcHdr/>
        </w:sdtPr>
        <w:sdtEndPr/>
        <w:sdtContent>
          <w:r w:rsidR="00EA22DB" w:rsidRPr="00A36379">
            <w:rPr>
              <w:rStyle w:val="PlaceholderText"/>
              <w:rFonts w:ascii="Arial" w:hAnsi="Arial" w:cs="Arial"/>
            </w:rPr>
            <w:t>Click here to enter text.</w:t>
          </w:r>
        </w:sdtContent>
      </w:sdt>
    </w:p>
    <w:p w:rsidR="00EA22DB" w:rsidRPr="00A36379" w:rsidRDefault="00EA22DB" w:rsidP="00EA22DB">
      <w:pPr>
        <w:pStyle w:val="NoSpacing"/>
        <w:ind w:left="180"/>
        <w:rPr>
          <w:rFonts w:ascii="Arial" w:hAnsi="Arial" w:cs="Arial"/>
          <w:sz w:val="24"/>
        </w:rPr>
      </w:pPr>
    </w:p>
    <w:p w:rsidR="00EA22DB" w:rsidRPr="00B651FA" w:rsidRDefault="00B651FA" w:rsidP="002B6C7E">
      <w:pPr>
        <w:pStyle w:val="NoSpacing"/>
        <w:rPr>
          <w:rFonts w:ascii="Arial" w:hAnsi="Arial" w:cs="Arial"/>
          <w:sz w:val="24"/>
        </w:rPr>
      </w:pPr>
      <w:r w:rsidRPr="00B651FA">
        <w:rPr>
          <w:rFonts w:ascii="Arial" w:hAnsi="Arial" w:cs="Arial"/>
          <w:sz w:val="24"/>
        </w:rPr>
        <w:t xml:space="preserve">Work with HF </w:t>
      </w:r>
      <w:proofErr w:type="gramStart"/>
      <w:r w:rsidRPr="00B651FA">
        <w:rPr>
          <w:rFonts w:ascii="Arial" w:hAnsi="Arial" w:cs="Arial"/>
          <w:sz w:val="24"/>
        </w:rPr>
        <w:t>must be conducted</w:t>
      </w:r>
      <w:proofErr w:type="gramEnd"/>
      <w:r w:rsidRPr="00B651FA">
        <w:rPr>
          <w:rFonts w:ascii="Arial" w:hAnsi="Arial" w:cs="Arial"/>
          <w:sz w:val="24"/>
        </w:rPr>
        <w:t xml:space="preserve"> in a fume hood unless other controls are designated in the lab-specific Protocol/Procedure section. Sash height </w:t>
      </w:r>
      <w:proofErr w:type="gramStart"/>
      <w:r w:rsidRPr="00B651FA">
        <w:rPr>
          <w:rFonts w:ascii="Arial" w:hAnsi="Arial" w:cs="Arial"/>
          <w:sz w:val="24"/>
        </w:rPr>
        <w:t>must be kept</w:t>
      </w:r>
      <w:proofErr w:type="gramEnd"/>
      <w:r w:rsidRPr="00B651FA">
        <w:rPr>
          <w:rFonts w:ascii="Arial" w:hAnsi="Arial" w:cs="Arial"/>
          <w:sz w:val="24"/>
        </w:rPr>
        <w:t xml:space="preserve"> as low as possible to avoid escaping fumes and provide a physical barrier.</w:t>
      </w:r>
    </w:p>
    <w:p w:rsidR="00B651FA" w:rsidRPr="00A36379" w:rsidRDefault="00B651FA" w:rsidP="002B6C7E">
      <w:pPr>
        <w:pStyle w:val="NoSpacing"/>
        <w:rPr>
          <w:rFonts w:ascii="Arial" w:hAnsi="Arial" w:cs="Arial"/>
          <w:b/>
          <w:sz w:val="28"/>
        </w:rPr>
      </w:pPr>
    </w:p>
    <w:p w:rsidR="00EA22DB" w:rsidRPr="00A36379" w:rsidRDefault="00EA22DB" w:rsidP="002B6C7E">
      <w:pPr>
        <w:pStyle w:val="NoSpacing"/>
        <w:rPr>
          <w:rFonts w:ascii="Arial" w:hAnsi="Arial" w:cs="Arial"/>
          <w:b/>
          <w:sz w:val="28"/>
        </w:rPr>
      </w:pPr>
      <w:r w:rsidRPr="00A36379">
        <w:rPr>
          <w:rFonts w:ascii="Arial" w:hAnsi="Arial" w:cs="Arial"/>
          <w:b/>
          <w:sz w:val="28"/>
        </w:rPr>
        <w:t>Administrative Controls</w:t>
      </w:r>
    </w:p>
    <w:p w:rsidR="00EA22DB" w:rsidRPr="00793ACC" w:rsidRDefault="00EA22DB" w:rsidP="00EA22DB">
      <w:pPr>
        <w:pStyle w:val="NoSpacing"/>
        <w:ind w:left="180"/>
        <w:rPr>
          <w:rFonts w:ascii="Arial" w:hAnsi="Arial" w:cs="Arial"/>
          <w:color w:val="E36C0A" w:themeColor="accent6" w:themeShade="BF"/>
          <w:sz w:val="24"/>
          <w:szCs w:val="24"/>
        </w:rPr>
      </w:pPr>
      <w:r w:rsidRPr="00793ACC">
        <w:rPr>
          <w:rFonts w:ascii="Arial" w:hAnsi="Arial" w:cs="Arial"/>
          <w:b/>
          <w:color w:val="E36C0A" w:themeColor="accent6" w:themeShade="BF"/>
          <w:sz w:val="28"/>
          <w:szCs w:val="28"/>
        </w:rPr>
        <w:t xml:space="preserve">Lab Specific Administrative Controls </w:t>
      </w:r>
      <w:r w:rsidRPr="00793ACC">
        <w:rPr>
          <w:rFonts w:ascii="Arial" w:hAnsi="Arial" w:cs="Arial"/>
          <w:color w:val="E36C0A" w:themeColor="accent6" w:themeShade="BF"/>
          <w:sz w:val="24"/>
          <w:szCs w:val="24"/>
        </w:rPr>
        <w:t>(Add your lab’s specific administrative controls in this section).</w:t>
      </w:r>
    </w:p>
    <w:p w:rsidR="00EA22DB" w:rsidRPr="00A36379" w:rsidRDefault="00F815AC" w:rsidP="00EA22DB">
      <w:pPr>
        <w:pStyle w:val="NoSpacing"/>
        <w:ind w:left="180"/>
        <w:rPr>
          <w:rFonts w:ascii="Arial" w:hAnsi="Arial" w:cs="Arial"/>
          <w:sz w:val="24"/>
        </w:rPr>
      </w:pPr>
      <w:sdt>
        <w:sdtPr>
          <w:rPr>
            <w:rFonts w:ascii="Arial" w:hAnsi="Arial" w:cs="Arial"/>
            <w:sz w:val="24"/>
            <w:szCs w:val="24"/>
          </w:rPr>
          <w:id w:val="1477178522"/>
          <w:placeholder>
            <w:docPart w:val="916C924F4152459DA0E87EE6CA25A484"/>
          </w:placeholder>
          <w:showingPlcHdr/>
        </w:sdtPr>
        <w:sdtEndPr/>
        <w:sdtContent>
          <w:r w:rsidR="00EA22DB" w:rsidRPr="00A36379">
            <w:rPr>
              <w:rStyle w:val="PlaceholderText"/>
              <w:rFonts w:ascii="Arial" w:hAnsi="Arial" w:cs="Arial"/>
            </w:rPr>
            <w:t>Click here to enter text.</w:t>
          </w:r>
        </w:sdtContent>
      </w:sdt>
    </w:p>
    <w:p w:rsidR="00EA22DB" w:rsidRPr="00A36379" w:rsidRDefault="00EA22DB" w:rsidP="00EA22DB">
      <w:pPr>
        <w:pStyle w:val="NoSpacing"/>
        <w:ind w:left="180"/>
        <w:rPr>
          <w:rFonts w:ascii="Arial" w:hAnsi="Arial" w:cs="Arial"/>
          <w:sz w:val="24"/>
        </w:rPr>
      </w:pPr>
    </w:p>
    <w:p w:rsidR="00EA22DB" w:rsidRPr="00A36379" w:rsidRDefault="00EA22DB" w:rsidP="00EA22DB">
      <w:pPr>
        <w:pStyle w:val="NoSpacing"/>
        <w:ind w:left="180"/>
        <w:rPr>
          <w:rFonts w:ascii="Arial" w:hAnsi="Arial" w:cs="Arial"/>
          <w:sz w:val="24"/>
        </w:rPr>
      </w:pPr>
      <w:r w:rsidRPr="00A36379">
        <w:rPr>
          <w:rFonts w:ascii="Arial" w:hAnsi="Arial" w:cs="Arial"/>
          <w:sz w:val="24"/>
        </w:rPr>
        <w:t xml:space="preserve">Adhere to the </w:t>
      </w:r>
      <w:r w:rsidR="00D32C35">
        <w:rPr>
          <w:rFonts w:ascii="Arial" w:hAnsi="Arial" w:cs="Arial"/>
          <w:sz w:val="24"/>
        </w:rPr>
        <w:t>processes outlined in this SOP and have the safety data sheet (SDS) readily available prior to working with hydrofluoric acid.</w:t>
      </w:r>
    </w:p>
    <w:p w:rsidR="00EA22DB" w:rsidRPr="00A36379" w:rsidRDefault="00EA22DB" w:rsidP="00EA22DB">
      <w:pPr>
        <w:pStyle w:val="NoSpacing"/>
        <w:ind w:left="180"/>
        <w:rPr>
          <w:rFonts w:ascii="Arial" w:hAnsi="Arial" w:cs="Arial"/>
          <w:b/>
          <w:sz w:val="28"/>
        </w:rPr>
      </w:pPr>
    </w:p>
    <w:p w:rsidR="00E36512" w:rsidRPr="00A36379" w:rsidRDefault="00E36512" w:rsidP="002B6C7E">
      <w:pPr>
        <w:pStyle w:val="NoSpacing"/>
        <w:rPr>
          <w:rFonts w:ascii="Arial" w:hAnsi="Arial" w:cs="Arial"/>
          <w:b/>
          <w:sz w:val="28"/>
        </w:rPr>
      </w:pPr>
      <w:r w:rsidRPr="00A36379">
        <w:rPr>
          <w:rFonts w:ascii="Arial" w:hAnsi="Arial" w:cs="Arial"/>
          <w:b/>
          <w:sz w:val="28"/>
        </w:rPr>
        <w:t>Personal Protective Equipment (PPE)</w:t>
      </w:r>
    </w:p>
    <w:p w:rsidR="008E2FCA" w:rsidRPr="00793ACC" w:rsidRDefault="008E2FCA" w:rsidP="008E2FCA">
      <w:pPr>
        <w:pStyle w:val="NoSpacing"/>
        <w:ind w:left="180"/>
        <w:rPr>
          <w:rFonts w:ascii="Arial" w:hAnsi="Arial" w:cs="Arial"/>
          <w:color w:val="E36C0A" w:themeColor="accent6" w:themeShade="BF"/>
          <w:sz w:val="24"/>
          <w:szCs w:val="24"/>
        </w:rPr>
      </w:pPr>
      <w:r w:rsidRPr="00793ACC">
        <w:rPr>
          <w:rFonts w:ascii="Arial" w:hAnsi="Arial" w:cs="Arial"/>
          <w:b/>
          <w:color w:val="E36C0A" w:themeColor="accent6" w:themeShade="BF"/>
          <w:sz w:val="28"/>
          <w:szCs w:val="28"/>
        </w:rPr>
        <w:t xml:space="preserve">Lab Specific PPE requirements </w:t>
      </w:r>
      <w:r w:rsidRPr="00793ACC">
        <w:rPr>
          <w:rFonts w:ascii="Arial" w:hAnsi="Arial" w:cs="Arial"/>
          <w:color w:val="E36C0A" w:themeColor="accent6" w:themeShade="BF"/>
          <w:sz w:val="24"/>
          <w:szCs w:val="24"/>
        </w:rPr>
        <w:t>(Add your lab specific PPE requirements in this section).</w:t>
      </w:r>
    </w:p>
    <w:p w:rsidR="008E2FCA" w:rsidRPr="00A36379" w:rsidRDefault="00F815AC" w:rsidP="008E2FCA">
      <w:pPr>
        <w:pStyle w:val="NoSpacing"/>
        <w:ind w:left="180"/>
        <w:rPr>
          <w:rFonts w:ascii="Arial" w:hAnsi="Arial" w:cs="Arial"/>
          <w:sz w:val="24"/>
        </w:rPr>
      </w:pPr>
      <w:sdt>
        <w:sdtPr>
          <w:rPr>
            <w:rFonts w:ascii="Arial" w:hAnsi="Arial" w:cs="Arial"/>
            <w:sz w:val="24"/>
            <w:szCs w:val="24"/>
          </w:rPr>
          <w:id w:val="927084855"/>
          <w:placeholder>
            <w:docPart w:val="8DDA6AC880A1444AB825A9F674818EDD"/>
          </w:placeholder>
          <w:showingPlcHdr/>
        </w:sdtPr>
        <w:sdtEndPr/>
        <w:sdtContent>
          <w:r w:rsidR="008E2FCA" w:rsidRPr="00A36379">
            <w:rPr>
              <w:rStyle w:val="PlaceholderText"/>
              <w:rFonts w:ascii="Arial" w:hAnsi="Arial" w:cs="Arial"/>
            </w:rPr>
            <w:t>Click here to enter text.</w:t>
          </w:r>
        </w:sdtContent>
      </w:sdt>
    </w:p>
    <w:p w:rsidR="008E2FCA" w:rsidRPr="00A36379" w:rsidRDefault="008E2FCA" w:rsidP="002B6C7E">
      <w:pPr>
        <w:pStyle w:val="NoSpacing"/>
        <w:rPr>
          <w:rFonts w:ascii="Arial" w:hAnsi="Arial" w:cs="Arial"/>
          <w:b/>
          <w:sz w:val="28"/>
        </w:rPr>
      </w:pPr>
    </w:p>
    <w:p w:rsidR="007A35F8" w:rsidRPr="00A36379" w:rsidRDefault="007A35F8" w:rsidP="000D4C87">
      <w:pPr>
        <w:pStyle w:val="NoSpacing"/>
        <w:ind w:left="540"/>
        <w:rPr>
          <w:rFonts w:ascii="Arial" w:hAnsi="Arial" w:cs="Arial"/>
          <w:b/>
          <w:sz w:val="28"/>
        </w:rPr>
      </w:pPr>
      <w:r w:rsidRPr="00A36379">
        <w:rPr>
          <w:rFonts w:ascii="Arial" w:hAnsi="Arial" w:cs="Arial"/>
          <w:b/>
          <w:sz w:val="28"/>
        </w:rPr>
        <w:t>Hand Protection</w:t>
      </w:r>
    </w:p>
    <w:p w:rsidR="00A828A7" w:rsidRPr="00B651FA" w:rsidRDefault="00A828A7" w:rsidP="00A828A7">
      <w:pPr>
        <w:pStyle w:val="NoSpacing"/>
        <w:ind w:left="540"/>
        <w:rPr>
          <w:rFonts w:ascii="Arial" w:hAnsi="Arial" w:cs="Arial"/>
          <w:sz w:val="24"/>
          <w:szCs w:val="24"/>
          <w:u w:val="single"/>
        </w:rPr>
      </w:pPr>
      <w:r w:rsidRPr="00B651FA">
        <w:rPr>
          <w:rFonts w:ascii="Arial" w:hAnsi="Arial" w:cs="Arial"/>
          <w:sz w:val="24"/>
          <w:szCs w:val="24"/>
          <w:u w:val="single"/>
        </w:rPr>
        <w:t>HF Concentration less than 30% to 70% when conducting activities that utilize small quantities of HF (Splash hazard only)</w:t>
      </w:r>
    </w:p>
    <w:p w:rsidR="00A828A7" w:rsidRPr="00B651FA" w:rsidRDefault="00A828A7" w:rsidP="00A828A7">
      <w:pPr>
        <w:pStyle w:val="ListParagraph"/>
        <w:numPr>
          <w:ilvl w:val="0"/>
          <w:numId w:val="10"/>
        </w:numPr>
        <w:ind w:left="900" w:hanging="180"/>
        <w:rPr>
          <w:rFonts w:ascii="Arial" w:hAnsi="Arial" w:cs="Arial"/>
          <w:sz w:val="24"/>
          <w:szCs w:val="24"/>
        </w:rPr>
      </w:pPr>
      <w:r w:rsidRPr="00B651FA">
        <w:rPr>
          <w:rFonts w:ascii="Arial" w:hAnsi="Arial" w:cs="Arial"/>
          <w:sz w:val="24"/>
          <w:szCs w:val="24"/>
        </w:rPr>
        <w:t xml:space="preserve">It is </w:t>
      </w:r>
      <w:r w:rsidR="00B651FA">
        <w:rPr>
          <w:rFonts w:ascii="Arial" w:hAnsi="Arial" w:cs="Arial"/>
          <w:sz w:val="24"/>
          <w:szCs w:val="24"/>
        </w:rPr>
        <w:t xml:space="preserve">highly </w:t>
      </w:r>
      <w:r w:rsidRPr="00B651FA">
        <w:rPr>
          <w:rFonts w:ascii="Arial" w:hAnsi="Arial" w:cs="Arial"/>
          <w:sz w:val="24"/>
          <w:szCs w:val="24"/>
        </w:rPr>
        <w:t xml:space="preserve">recommended that HF users double glove. </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It is recommended hydrofluoric acid (HF) users wear a primary glove that has </w:t>
      </w:r>
      <w:proofErr w:type="gramStart"/>
      <w:r w:rsidRPr="00B651FA">
        <w:rPr>
          <w:rFonts w:ascii="Arial" w:hAnsi="Arial" w:cs="Arial"/>
          <w:sz w:val="24"/>
          <w:szCs w:val="24"/>
        </w:rPr>
        <w:t>good</w:t>
      </w:r>
      <w:proofErr w:type="gramEnd"/>
      <w:r w:rsidRPr="00B651FA">
        <w:rPr>
          <w:rFonts w:ascii="Arial" w:hAnsi="Arial" w:cs="Arial"/>
          <w:sz w:val="24"/>
          <w:szCs w:val="24"/>
        </w:rPr>
        <w:t xml:space="preserve"> to excellent degradation and permeation properties established by the manufacture for HF use. (Example - nitrile, neoprene)</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Primary gloves with good dexterity and good to excellent degradation and permeation properties established by the manufacture for HF use </w:t>
      </w:r>
      <w:proofErr w:type="gramStart"/>
      <w:r w:rsidRPr="00B651FA">
        <w:rPr>
          <w:rFonts w:ascii="Arial" w:hAnsi="Arial" w:cs="Arial"/>
          <w:sz w:val="24"/>
          <w:szCs w:val="24"/>
        </w:rPr>
        <w:t>should be worn</w:t>
      </w:r>
      <w:proofErr w:type="gramEnd"/>
      <w:r w:rsidRPr="00B651FA">
        <w:rPr>
          <w:rFonts w:ascii="Arial" w:hAnsi="Arial" w:cs="Arial"/>
          <w:sz w:val="24"/>
          <w:szCs w:val="24"/>
        </w:rPr>
        <w:t xml:space="preserve"> while conducting fine work that utilizes small qualities of HF regardless of HF concentration.</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Special secondary gloves </w:t>
      </w:r>
      <w:proofErr w:type="gramStart"/>
      <w:r w:rsidRPr="00B651FA">
        <w:rPr>
          <w:rFonts w:ascii="Arial" w:hAnsi="Arial" w:cs="Arial"/>
          <w:sz w:val="24"/>
          <w:szCs w:val="24"/>
        </w:rPr>
        <w:t>may be worn</w:t>
      </w:r>
      <w:proofErr w:type="gramEnd"/>
      <w:r w:rsidRPr="00B651FA">
        <w:rPr>
          <w:rFonts w:ascii="Arial" w:hAnsi="Arial" w:cs="Arial"/>
          <w:sz w:val="24"/>
          <w:szCs w:val="24"/>
        </w:rPr>
        <w:t xml:space="preserve"> over primary gloves when needed, provided the primary glove meets the specific manufactures recommendation for protection from the chemical hazard.  (Example - clean room gloves)</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Glove use will be dependent on HF concentration, quantity of HF used, and activities </w:t>
      </w:r>
      <w:proofErr w:type="gramStart"/>
      <w:r w:rsidRPr="00B651FA">
        <w:rPr>
          <w:rFonts w:ascii="Arial" w:hAnsi="Arial" w:cs="Arial"/>
          <w:sz w:val="24"/>
          <w:szCs w:val="24"/>
        </w:rPr>
        <w:t>being conducted</w:t>
      </w:r>
      <w:proofErr w:type="gramEnd"/>
      <w:r w:rsidRPr="00B651FA">
        <w:rPr>
          <w:rFonts w:ascii="Arial" w:hAnsi="Arial" w:cs="Arial"/>
          <w:sz w:val="24"/>
          <w:szCs w:val="24"/>
        </w:rPr>
        <w:t>.</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Gloves that </w:t>
      </w:r>
      <w:proofErr w:type="gramStart"/>
      <w:r w:rsidRPr="00B651FA">
        <w:rPr>
          <w:rFonts w:ascii="Arial" w:hAnsi="Arial" w:cs="Arial"/>
          <w:sz w:val="24"/>
          <w:szCs w:val="24"/>
        </w:rPr>
        <w:t>come in contact with</w:t>
      </w:r>
      <w:proofErr w:type="gramEnd"/>
      <w:r w:rsidRPr="00B651FA">
        <w:rPr>
          <w:rFonts w:ascii="Arial" w:hAnsi="Arial" w:cs="Arial"/>
          <w:sz w:val="24"/>
          <w:szCs w:val="24"/>
        </w:rPr>
        <w:t xml:space="preserve"> HF shall be cleaned and inspected for degradation or shall be replaced with new gloves.  </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If utilizing other chemicals with HF, the user should contact the specific glove manufacture to determine if additional chemical(s) may change the primary glove degradation and permeation rating.  </w:t>
      </w:r>
    </w:p>
    <w:p w:rsidR="00A828A7" w:rsidRPr="00B651FA" w:rsidRDefault="00A828A7" w:rsidP="00A828A7">
      <w:pPr>
        <w:pStyle w:val="NoSpacing"/>
        <w:ind w:left="540"/>
        <w:rPr>
          <w:rFonts w:ascii="Arial" w:hAnsi="Arial" w:cs="Arial"/>
          <w:sz w:val="24"/>
          <w:szCs w:val="24"/>
          <w:u w:val="single"/>
        </w:rPr>
      </w:pPr>
      <w:r w:rsidRPr="00B651FA">
        <w:rPr>
          <w:rFonts w:ascii="Arial" w:hAnsi="Arial" w:cs="Arial"/>
          <w:sz w:val="24"/>
          <w:szCs w:val="24"/>
          <w:u w:val="single"/>
        </w:rPr>
        <w:t>HF Concentration less than 30% to 70% when conducting activities that utilize large quantities of HF or dispensing large quantities to small quantities (Splash hazard only)</w:t>
      </w:r>
    </w:p>
    <w:p w:rsidR="00A828A7" w:rsidRPr="00B651FA" w:rsidRDefault="00B651FA" w:rsidP="00A828A7">
      <w:pPr>
        <w:pStyle w:val="ListParagraph"/>
        <w:numPr>
          <w:ilvl w:val="0"/>
          <w:numId w:val="12"/>
        </w:numPr>
        <w:ind w:left="900" w:hanging="180"/>
        <w:rPr>
          <w:rFonts w:ascii="Arial" w:hAnsi="Arial" w:cs="Arial"/>
          <w:sz w:val="24"/>
          <w:szCs w:val="24"/>
        </w:rPr>
      </w:pPr>
      <w:r>
        <w:rPr>
          <w:rFonts w:ascii="Arial" w:hAnsi="Arial" w:cs="Arial"/>
          <w:sz w:val="24"/>
          <w:szCs w:val="24"/>
        </w:rPr>
        <w:t>All of the following:</w:t>
      </w:r>
      <w:r w:rsidR="00A828A7" w:rsidRPr="00B651FA">
        <w:rPr>
          <w:rFonts w:ascii="Arial" w:hAnsi="Arial" w:cs="Arial"/>
          <w:sz w:val="24"/>
          <w:szCs w:val="24"/>
        </w:rPr>
        <w:t xml:space="preserve"> </w:t>
      </w:r>
    </w:p>
    <w:p w:rsidR="00A828A7" w:rsidRPr="00B651FA" w:rsidRDefault="00B651FA" w:rsidP="00A828A7">
      <w:pPr>
        <w:pStyle w:val="ListParagraph"/>
        <w:numPr>
          <w:ilvl w:val="0"/>
          <w:numId w:val="12"/>
        </w:numPr>
        <w:ind w:left="900" w:hanging="180"/>
        <w:rPr>
          <w:rFonts w:ascii="Arial" w:hAnsi="Arial" w:cs="Arial"/>
          <w:sz w:val="24"/>
          <w:szCs w:val="24"/>
        </w:rPr>
      </w:pPr>
      <w:r>
        <w:rPr>
          <w:rFonts w:ascii="Arial" w:hAnsi="Arial" w:cs="Arial"/>
          <w:sz w:val="24"/>
          <w:szCs w:val="24"/>
        </w:rPr>
        <w:t xml:space="preserve">Double glove with gloves that </w:t>
      </w:r>
      <w:r w:rsidR="00A828A7" w:rsidRPr="00B651FA">
        <w:rPr>
          <w:rFonts w:ascii="Arial" w:hAnsi="Arial" w:cs="Arial"/>
          <w:sz w:val="24"/>
          <w:szCs w:val="24"/>
        </w:rPr>
        <w:t>cover the hands, wrists, and forearms.</w:t>
      </w:r>
    </w:p>
    <w:p w:rsidR="00B651FA" w:rsidRPr="00B651FA" w:rsidRDefault="00B651FA" w:rsidP="00B651FA">
      <w:pPr>
        <w:pStyle w:val="ListParagraph"/>
        <w:numPr>
          <w:ilvl w:val="0"/>
          <w:numId w:val="12"/>
        </w:numPr>
        <w:ind w:left="900" w:hanging="180"/>
        <w:rPr>
          <w:rFonts w:ascii="Arial" w:hAnsi="Arial" w:cs="Arial"/>
          <w:sz w:val="24"/>
          <w:szCs w:val="24"/>
        </w:rPr>
      </w:pPr>
      <w:r w:rsidRPr="00B651FA">
        <w:rPr>
          <w:rFonts w:ascii="Arial" w:hAnsi="Arial" w:cs="Arial"/>
          <w:sz w:val="24"/>
          <w:szCs w:val="24"/>
        </w:rPr>
        <w:t xml:space="preserve">It is recommended hydrofluoric acid (HF) users wear a primary glove that has </w:t>
      </w:r>
      <w:proofErr w:type="gramStart"/>
      <w:r w:rsidRPr="00B651FA">
        <w:rPr>
          <w:rFonts w:ascii="Arial" w:hAnsi="Arial" w:cs="Arial"/>
          <w:sz w:val="24"/>
          <w:szCs w:val="24"/>
        </w:rPr>
        <w:t>good</w:t>
      </w:r>
      <w:proofErr w:type="gramEnd"/>
      <w:r w:rsidRPr="00B651FA">
        <w:rPr>
          <w:rFonts w:ascii="Arial" w:hAnsi="Arial" w:cs="Arial"/>
          <w:sz w:val="24"/>
          <w:szCs w:val="24"/>
        </w:rPr>
        <w:t xml:space="preserve"> to excellent degradation and permeation properties established by the manufacture for HF use. (Example - nitrile, neoprene)</w:t>
      </w:r>
    </w:p>
    <w:p w:rsidR="00A828A7" w:rsidRPr="00B651FA" w:rsidRDefault="00A828A7" w:rsidP="00A828A7">
      <w:pPr>
        <w:pStyle w:val="ListParagraph"/>
        <w:numPr>
          <w:ilvl w:val="0"/>
          <w:numId w:val="12"/>
        </w:numPr>
        <w:ind w:left="900" w:hanging="180"/>
        <w:rPr>
          <w:rFonts w:ascii="Arial" w:hAnsi="Arial" w:cs="Arial"/>
          <w:sz w:val="24"/>
          <w:szCs w:val="24"/>
        </w:rPr>
      </w:pPr>
      <w:r w:rsidRPr="00B651FA">
        <w:rPr>
          <w:rFonts w:ascii="Arial" w:hAnsi="Arial" w:cs="Arial"/>
          <w:sz w:val="24"/>
          <w:szCs w:val="24"/>
        </w:rPr>
        <w:lastRenderedPageBreak/>
        <w:t xml:space="preserve">It is recommended </w:t>
      </w:r>
      <w:r w:rsidR="00B651FA">
        <w:rPr>
          <w:rFonts w:ascii="Arial" w:hAnsi="Arial" w:cs="Arial"/>
          <w:sz w:val="24"/>
          <w:szCs w:val="24"/>
        </w:rPr>
        <w:t xml:space="preserve">for </w:t>
      </w:r>
      <w:r w:rsidRPr="00B651FA">
        <w:rPr>
          <w:rFonts w:ascii="Arial" w:hAnsi="Arial" w:cs="Arial"/>
          <w:sz w:val="24"/>
          <w:szCs w:val="24"/>
        </w:rPr>
        <w:t xml:space="preserve">medium to heavy weight gloves be worn over the primary gloves when utilizes large qualities of HF regardless of HF concentration.  (Example - barrier gloves (laminate gloves), nitrile gloves, neoprene gloves, butyl rubber gloves, and butyl / </w:t>
      </w:r>
      <w:proofErr w:type="spellStart"/>
      <w:r w:rsidRPr="00B651FA">
        <w:rPr>
          <w:rFonts w:ascii="Arial" w:hAnsi="Arial" w:cs="Arial"/>
          <w:sz w:val="24"/>
          <w:szCs w:val="24"/>
        </w:rPr>
        <w:t>viton</w:t>
      </w:r>
      <w:proofErr w:type="spellEnd"/>
      <w:r w:rsidRPr="00B651FA">
        <w:rPr>
          <w:rFonts w:ascii="Arial" w:hAnsi="Arial" w:cs="Arial"/>
          <w:sz w:val="24"/>
          <w:szCs w:val="24"/>
        </w:rPr>
        <w:t xml:space="preserve"> gloves)     </w:t>
      </w:r>
    </w:p>
    <w:p w:rsidR="00A828A7" w:rsidRPr="00B651FA" w:rsidRDefault="00A828A7" w:rsidP="00A828A7">
      <w:pPr>
        <w:pStyle w:val="ListParagraph"/>
        <w:numPr>
          <w:ilvl w:val="0"/>
          <w:numId w:val="12"/>
        </w:numPr>
        <w:ind w:left="900" w:hanging="180"/>
        <w:rPr>
          <w:rFonts w:ascii="Arial" w:hAnsi="Arial" w:cs="Arial"/>
          <w:sz w:val="24"/>
          <w:szCs w:val="24"/>
        </w:rPr>
      </w:pPr>
      <w:r w:rsidRPr="00B651FA">
        <w:rPr>
          <w:rFonts w:ascii="Arial" w:hAnsi="Arial" w:cs="Arial"/>
          <w:sz w:val="24"/>
          <w:szCs w:val="24"/>
        </w:rPr>
        <w:t xml:space="preserve">Glove use will be dependent on HF concentration, quantity of HF used, and activities </w:t>
      </w:r>
      <w:proofErr w:type="gramStart"/>
      <w:r w:rsidRPr="00B651FA">
        <w:rPr>
          <w:rFonts w:ascii="Arial" w:hAnsi="Arial" w:cs="Arial"/>
          <w:sz w:val="24"/>
          <w:szCs w:val="24"/>
        </w:rPr>
        <w:t>being conducted</w:t>
      </w:r>
      <w:proofErr w:type="gramEnd"/>
      <w:r w:rsidRPr="00B651FA">
        <w:rPr>
          <w:rFonts w:ascii="Arial" w:hAnsi="Arial" w:cs="Arial"/>
          <w:sz w:val="24"/>
          <w:szCs w:val="24"/>
        </w:rPr>
        <w:t>.</w:t>
      </w:r>
    </w:p>
    <w:p w:rsidR="00A828A7" w:rsidRPr="00B651FA" w:rsidRDefault="00A828A7" w:rsidP="00A828A7">
      <w:pPr>
        <w:pStyle w:val="ListParagraph"/>
        <w:numPr>
          <w:ilvl w:val="0"/>
          <w:numId w:val="12"/>
        </w:numPr>
        <w:ind w:left="900" w:hanging="180"/>
        <w:rPr>
          <w:rFonts w:ascii="Arial" w:hAnsi="Arial" w:cs="Arial"/>
          <w:sz w:val="24"/>
          <w:szCs w:val="24"/>
        </w:rPr>
      </w:pPr>
      <w:r w:rsidRPr="00B651FA">
        <w:rPr>
          <w:rFonts w:ascii="Arial" w:hAnsi="Arial" w:cs="Arial"/>
          <w:sz w:val="24"/>
          <w:szCs w:val="24"/>
        </w:rPr>
        <w:t xml:space="preserve">Gloves that </w:t>
      </w:r>
      <w:proofErr w:type="gramStart"/>
      <w:r w:rsidRPr="00B651FA">
        <w:rPr>
          <w:rFonts w:ascii="Arial" w:hAnsi="Arial" w:cs="Arial"/>
          <w:sz w:val="24"/>
          <w:szCs w:val="24"/>
        </w:rPr>
        <w:t>come in contact with</w:t>
      </w:r>
      <w:proofErr w:type="gramEnd"/>
      <w:r w:rsidRPr="00B651FA">
        <w:rPr>
          <w:rFonts w:ascii="Arial" w:hAnsi="Arial" w:cs="Arial"/>
          <w:sz w:val="24"/>
          <w:szCs w:val="24"/>
        </w:rPr>
        <w:t xml:space="preserve"> HF shall be </w:t>
      </w:r>
      <w:r w:rsidR="00B651FA">
        <w:rPr>
          <w:rFonts w:ascii="Arial" w:hAnsi="Arial" w:cs="Arial"/>
          <w:sz w:val="24"/>
          <w:szCs w:val="24"/>
        </w:rPr>
        <w:t>immediately</w:t>
      </w:r>
      <w:r w:rsidRPr="00B651FA">
        <w:rPr>
          <w:rFonts w:ascii="Arial" w:hAnsi="Arial" w:cs="Arial"/>
          <w:sz w:val="24"/>
          <w:szCs w:val="24"/>
        </w:rPr>
        <w:t xml:space="preserve"> replaced with new gloves.  </w:t>
      </w:r>
    </w:p>
    <w:p w:rsidR="00A828A7" w:rsidRPr="00B651FA" w:rsidRDefault="00A828A7" w:rsidP="00A828A7">
      <w:pPr>
        <w:pStyle w:val="ListParagraph"/>
        <w:numPr>
          <w:ilvl w:val="0"/>
          <w:numId w:val="11"/>
        </w:numPr>
        <w:ind w:left="900" w:hanging="180"/>
        <w:rPr>
          <w:rFonts w:ascii="Arial" w:hAnsi="Arial" w:cs="Arial"/>
          <w:sz w:val="24"/>
          <w:szCs w:val="24"/>
        </w:rPr>
      </w:pPr>
      <w:r w:rsidRPr="00B651FA">
        <w:rPr>
          <w:rFonts w:ascii="Arial" w:hAnsi="Arial" w:cs="Arial"/>
          <w:sz w:val="24"/>
          <w:szCs w:val="24"/>
        </w:rPr>
        <w:t xml:space="preserve">If utilizing other chemicals with HF, the user should contact the specific glove manufacture to determine if additional chemical(s) may change the primary glove degradation and permeation rating.  </w:t>
      </w:r>
    </w:p>
    <w:p w:rsidR="007A35F8" w:rsidRPr="00B651FA" w:rsidRDefault="00A828A7" w:rsidP="00D32C35">
      <w:pPr>
        <w:autoSpaceDE w:val="0"/>
        <w:autoSpaceDN w:val="0"/>
        <w:adjustRightInd w:val="0"/>
        <w:ind w:left="720"/>
        <w:rPr>
          <w:rFonts w:ascii="Arial" w:hAnsi="Arial" w:cs="Arial"/>
          <w:sz w:val="24"/>
          <w:szCs w:val="24"/>
        </w:rPr>
      </w:pPr>
      <w:r w:rsidRPr="00B651FA">
        <w:rPr>
          <w:rFonts w:ascii="Arial" w:hAnsi="Arial" w:cs="Arial"/>
          <w:b/>
          <w:sz w:val="24"/>
          <w:szCs w:val="24"/>
        </w:rPr>
        <w:t>NOTE:</w:t>
      </w:r>
      <w:r w:rsidRPr="00B651FA">
        <w:rPr>
          <w:rFonts w:ascii="Arial" w:hAnsi="Arial" w:cs="Arial"/>
          <w:sz w:val="24"/>
          <w:szCs w:val="24"/>
        </w:rPr>
        <w:t xml:space="preserve"> Gloves </w:t>
      </w:r>
      <w:proofErr w:type="gramStart"/>
      <w:r w:rsidRPr="00B651FA">
        <w:rPr>
          <w:rFonts w:ascii="Arial" w:hAnsi="Arial" w:cs="Arial"/>
          <w:sz w:val="24"/>
          <w:szCs w:val="24"/>
        </w:rPr>
        <w:t>must be inspected</w:t>
      </w:r>
      <w:proofErr w:type="gramEnd"/>
      <w:r w:rsidRPr="00B651FA">
        <w:rPr>
          <w:rFonts w:ascii="Arial" w:hAnsi="Arial" w:cs="Arial"/>
          <w:sz w:val="24"/>
          <w:szCs w:val="24"/>
        </w:rPr>
        <w:t xml:space="preserve"> prior to each use. Use proper glove removal technique (without touching outer surface of the gloves) to avoid skin contact with HF on the contaminated gloves. </w:t>
      </w:r>
      <w:r w:rsidRPr="00B651FA">
        <w:rPr>
          <w:rFonts w:ascii="Arial" w:hAnsi="Arial" w:cs="Arial"/>
          <w:i/>
          <w:sz w:val="24"/>
          <w:szCs w:val="24"/>
        </w:rPr>
        <w:t>Dispose of inner nitrile gloves</w:t>
      </w:r>
      <w:r w:rsidRPr="00B651FA">
        <w:rPr>
          <w:rFonts w:ascii="Arial" w:hAnsi="Arial" w:cs="Arial"/>
          <w:sz w:val="24"/>
          <w:szCs w:val="24"/>
        </w:rPr>
        <w:t xml:space="preserve"> after use as hazardous waste.  </w:t>
      </w:r>
      <w:r w:rsidR="0016481C" w:rsidRPr="00B651FA">
        <w:rPr>
          <w:rFonts w:ascii="Arial" w:hAnsi="Arial" w:cs="Arial"/>
          <w:sz w:val="24"/>
          <w:szCs w:val="24"/>
        </w:rPr>
        <w:t xml:space="preserve"> </w:t>
      </w:r>
    </w:p>
    <w:p w:rsidR="00A828A7" w:rsidRPr="00B651FA" w:rsidRDefault="00A828A7" w:rsidP="00D32C35">
      <w:pPr>
        <w:pStyle w:val="NoSpacing"/>
        <w:ind w:left="720"/>
        <w:rPr>
          <w:rFonts w:ascii="Arial" w:hAnsi="Arial" w:cs="Arial"/>
          <w:sz w:val="24"/>
          <w:szCs w:val="24"/>
        </w:rPr>
      </w:pPr>
      <w:r w:rsidRPr="00B651FA">
        <w:rPr>
          <w:rFonts w:ascii="Arial" w:hAnsi="Arial" w:cs="Arial"/>
          <w:i/>
          <w:sz w:val="24"/>
          <w:szCs w:val="24"/>
        </w:rPr>
        <w:t>*Inner Butyl Viton gloves can be reused carefully</w:t>
      </w:r>
      <w:r w:rsidRPr="00B651FA">
        <w:rPr>
          <w:rFonts w:ascii="Arial" w:hAnsi="Arial" w:cs="Arial"/>
          <w:sz w:val="24"/>
          <w:szCs w:val="24"/>
        </w:rPr>
        <w:t xml:space="preserve"> (i.e., without touching the outer surface of the gloves). Wash hands thoroughly with warm water and soap.</w:t>
      </w:r>
    </w:p>
    <w:p w:rsidR="00A828A7" w:rsidRPr="00B651FA" w:rsidRDefault="00A828A7" w:rsidP="00D32C35">
      <w:pPr>
        <w:pStyle w:val="NoSpacing"/>
        <w:ind w:left="720"/>
        <w:rPr>
          <w:rFonts w:ascii="Arial" w:hAnsi="Arial" w:cs="Arial"/>
          <w:sz w:val="24"/>
          <w:szCs w:val="24"/>
        </w:rPr>
      </w:pPr>
    </w:p>
    <w:p w:rsidR="00A828A7" w:rsidRPr="00B651FA" w:rsidRDefault="00A828A7" w:rsidP="00D32C35">
      <w:pPr>
        <w:autoSpaceDE w:val="0"/>
        <w:autoSpaceDN w:val="0"/>
        <w:adjustRightInd w:val="0"/>
        <w:ind w:left="720"/>
        <w:rPr>
          <w:rFonts w:ascii="Arial" w:hAnsi="Arial" w:cs="Arial"/>
          <w:sz w:val="24"/>
          <w:szCs w:val="24"/>
        </w:rPr>
      </w:pPr>
      <w:r w:rsidRPr="00B651FA">
        <w:rPr>
          <w:rFonts w:ascii="Arial" w:hAnsi="Arial" w:cs="Arial"/>
          <w:b/>
          <w:sz w:val="24"/>
          <w:szCs w:val="24"/>
        </w:rPr>
        <w:t>NOTE:</w:t>
      </w:r>
      <w:r w:rsidRPr="00B651FA">
        <w:rPr>
          <w:rFonts w:ascii="Arial" w:hAnsi="Arial" w:cs="Arial"/>
          <w:sz w:val="24"/>
          <w:szCs w:val="24"/>
        </w:rPr>
        <w:t xml:space="preserve"> Consult with your preferred glove manufacturer to ensure that the gloves you plan on using are compatible with Hydrofluoric acid.</w:t>
      </w:r>
    </w:p>
    <w:p w:rsidR="007A35F8" w:rsidRPr="00B651FA" w:rsidRDefault="007A35F8" w:rsidP="00B651FA">
      <w:pPr>
        <w:pStyle w:val="NoSpacing"/>
        <w:ind w:left="720"/>
        <w:rPr>
          <w:rFonts w:ascii="Arial" w:hAnsi="Arial" w:cs="Arial"/>
          <w:sz w:val="24"/>
          <w:szCs w:val="24"/>
        </w:rPr>
      </w:pPr>
      <w:r w:rsidRPr="00B651FA">
        <w:rPr>
          <w:rFonts w:ascii="Arial" w:hAnsi="Arial" w:cs="Arial"/>
          <w:sz w:val="24"/>
          <w:szCs w:val="24"/>
        </w:rPr>
        <w:t>Refer to glove selection chart from the links below:</w:t>
      </w:r>
    </w:p>
    <w:p w:rsidR="007A35F8" w:rsidRPr="00B651FA" w:rsidRDefault="00F815AC" w:rsidP="00B651FA">
      <w:pPr>
        <w:pStyle w:val="NoSpacing"/>
        <w:ind w:left="720"/>
        <w:rPr>
          <w:rFonts w:ascii="Arial" w:hAnsi="Arial" w:cs="Arial"/>
          <w:color w:val="000080"/>
          <w:sz w:val="24"/>
          <w:szCs w:val="24"/>
        </w:rPr>
      </w:pPr>
      <w:hyperlink r:id="rId10" w:history="1">
        <w:r w:rsidR="007A35F8" w:rsidRPr="00B651FA">
          <w:rPr>
            <w:rStyle w:val="Hyperlink"/>
            <w:rFonts w:ascii="Arial" w:hAnsi="Arial" w:cs="Arial"/>
            <w:sz w:val="24"/>
            <w:szCs w:val="24"/>
          </w:rPr>
          <w:t>http://www.ansellpro.com/download/Ansell_8thEditionChemicalResistanceGuide.pdf</w:t>
        </w:r>
      </w:hyperlink>
      <w:r w:rsidR="007A35F8" w:rsidRPr="00B651FA">
        <w:rPr>
          <w:rFonts w:ascii="Arial" w:hAnsi="Arial" w:cs="Arial"/>
          <w:color w:val="000080"/>
          <w:sz w:val="24"/>
          <w:szCs w:val="24"/>
        </w:rPr>
        <w:t xml:space="preserve"> </w:t>
      </w:r>
    </w:p>
    <w:p w:rsidR="007A35F8" w:rsidRPr="00B651FA" w:rsidRDefault="007A35F8" w:rsidP="00B651FA">
      <w:pPr>
        <w:pStyle w:val="NoSpacing"/>
        <w:ind w:left="720"/>
        <w:rPr>
          <w:rFonts w:ascii="Arial" w:hAnsi="Arial" w:cs="Arial"/>
          <w:sz w:val="24"/>
          <w:szCs w:val="24"/>
        </w:rPr>
      </w:pPr>
      <w:r w:rsidRPr="00B651FA">
        <w:rPr>
          <w:rFonts w:ascii="Arial" w:hAnsi="Arial" w:cs="Arial"/>
          <w:sz w:val="24"/>
          <w:szCs w:val="24"/>
        </w:rPr>
        <w:t>OR</w:t>
      </w:r>
    </w:p>
    <w:p w:rsidR="007A35F8" w:rsidRPr="00B651FA" w:rsidRDefault="00F815AC" w:rsidP="00B651FA">
      <w:pPr>
        <w:pStyle w:val="NoSpacing"/>
        <w:ind w:left="720"/>
        <w:rPr>
          <w:rFonts w:ascii="Arial" w:hAnsi="Arial" w:cs="Arial"/>
          <w:sz w:val="24"/>
          <w:szCs w:val="24"/>
        </w:rPr>
      </w:pPr>
      <w:hyperlink r:id="rId11" w:history="1">
        <w:r w:rsidR="007A35F8" w:rsidRPr="00B651FA">
          <w:rPr>
            <w:rStyle w:val="Hyperlink"/>
            <w:rFonts w:ascii="Arial" w:hAnsi="Arial" w:cs="Arial"/>
            <w:sz w:val="24"/>
            <w:szCs w:val="24"/>
          </w:rPr>
          <w:t>http://www.allsafetyproducts.biz/page/74172</w:t>
        </w:r>
      </w:hyperlink>
    </w:p>
    <w:p w:rsidR="007A35F8" w:rsidRPr="00B651FA" w:rsidRDefault="007A35F8" w:rsidP="00B651FA">
      <w:pPr>
        <w:pStyle w:val="NoSpacing"/>
        <w:ind w:left="720"/>
        <w:rPr>
          <w:rFonts w:ascii="Arial" w:hAnsi="Arial" w:cs="Arial"/>
          <w:sz w:val="24"/>
          <w:szCs w:val="24"/>
        </w:rPr>
      </w:pPr>
      <w:r w:rsidRPr="00B651FA">
        <w:rPr>
          <w:rFonts w:ascii="Arial" w:hAnsi="Arial" w:cs="Arial"/>
          <w:sz w:val="24"/>
          <w:szCs w:val="24"/>
        </w:rPr>
        <w:t>OR</w:t>
      </w:r>
    </w:p>
    <w:p w:rsidR="007A35F8" w:rsidRPr="00B651FA" w:rsidRDefault="00F815AC" w:rsidP="00B651FA">
      <w:pPr>
        <w:pStyle w:val="NoSpacing"/>
        <w:ind w:left="720"/>
        <w:rPr>
          <w:rFonts w:ascii="Arial" w:hAnsi="Arial" w:cs="Arial"/>
          <w:sz w:val="24"/>
          <w:szCs w:val="24"/>
        </w:rPr>
      </w:pPr>
      <w:hyperlink r:id="rId12" w:history="1">
        <w:r w:rsidR="007A35F8" w:rsidRPr="00B651FA">
          <w:rPr>
            <w:rStyle w:val="Hyperlink"/>
            <w:rFonts w:ascii="Arial" w:hAnsi="Arial" w:cs="Arial"/>
            <w:sz w:val="24"/>
            <w:szCs w:val="24"/>
          </w:rPr>
          <w:t>http://www.showabestglove.com/site/default.aspx</w:t>
        </w:r>
      </w:hyperlink>
    </w:p>
    <w:p w:rsidR="007A35F8" w:rsidRPr="00A36379" w:rsidRDefault="007A35F8" w:rsidP="000D4C87">
      <w:pPr>
        <w:pStyle w:val="NoSpacing"/>
        <w:ind w:left="540"/>
        <w:rPr>
          <w:rFonts w:ascii="Arial" w:hAnsi="Arial" w:cs="Arial"/>
          <w:sz w:val="24"/>
          <w:szCs w:val="24"/>
        </w:rPr>
      </w:pPr>
    </w:p>
    <w:p w:rsidR="001B36A6" w:rsidRDefault="001B36A6" w:rsidP="000D4C87">
      <w:pPr>
        <w:pStyle w:val="NoSpacing"/>
        <w:ind w:left="540"/>
        <w:rPr>
          <w:rFonts w:ascii="Arial" w:hAnsi="Arial" w:cs="Arial"/>
          <w:b/>
          <w:sz w:val="28"/>
        </w:rPr>
      </w:pPr>
      <w:r w:rsidRPr="00A36379">
        <w:rPr>
          <w:rFonts w:ascii="Arial" w:hAnsi="Arial" w:cs="Arial"/>
          <w:b/>
          <w:sz w:val="28"/>
        </w:rPr>
        <w:t>Eye Protection</w:t>
      </w:r>
    </w:p>
    <w:p w:rsidR="00D32C35" w:rsidRPr="00D32C35" w:rsidRDefault="00D32C35" w:rsidP="00D32C35">
      <w:pPr>
        <w:pStyle w:val="NoSpacing"/>
        <w:rPr>
          <w:sz w:val="16"/>
        </w:rPr>
      </w:pPr>
    </w:p>
    <w:p w:rsidR="00D32C35" w:rsidRDefault="001865C0" w:rsidP="00D32C35">
      <w:pPr>
        <w:pStyle w:val="ListParagraph"/>
        <w:numPr>
          <w:ilvl w:val="0"/>
          <w:numId w:val="11"/>
        </w:numPr>
        <w:ind w:left="900" w:hanging="180"/>
        <w:rPr>
          <w:rFonts w:ascii="Arial" w:hAnsi="Arial" w:cs="Arial"/>
        </w:rPr>
      </w:pPr>
      <w:r>
        <w:rPr>
          <w:rFonts w:ascii="Arial" w:hAnsi="Arial" w:cs="Arial"/>
          <w:sz w:val="24"/>
          <w:szCs w:val="24"/>
        </w:rPr>
        <w:t xml:space="preserve">Tight fitting, </w:t>
      </w:r>
      <w:r w:rsidR="00D32C35" w:rsidRPr="00D32C35">
        <w:rPr>
          <w:rFonts w:ascii="Arial" w:hAnsi="Arial" w:cs="Arial"/>
          <w:sz w:val="24"/>
          <w:szCs w:val="24"/>
        </w:rPr>
        <w:t>indirectly vente</w:t>
      </w:r>
      <w:r w:rsidR="00D32C35">
        <w:rPr>
          <w:rFonts w:ascii="Arial" w:hAnsi="Arial" w:cs="Arial"/>
          <w:sz w:val="24"/>
        </w:rPr>
        <w:t>d safety goggles and face shield</w:t>
      </w:r>
      <w:r w:rsidR="00D32C35">
        <w:rPr>
          <w:rFonts w:ascii="Arial" w:hAnsi="Arial" w:cs="Arial"/>
        </w:rPr>
        <w:t xml:space="preserve">.  </w:t>
      </w:r>
    </w:p>
    <w:p w:rsidR="001B36A6" w:rsidRPr="00A36379" w:rsidRDefault="001B36A6" w:rsidP="000D4C87">
      <w:pPr>
        <w:pStyle w:val="NoSpacing"/>
        <w:ind w:left="540"/>
        <w:rPr>
          <w:rFonts w:ascii="Arial" w:hAnsi="Arial" w:cs="Arial"/>
          <w:b/>
          <w:sz w:val="28"/>
        </w:rPr>
      </w:pPr>
      <w:r w:rsidRPr="00A36379">
        <w:rPr>
          <w:rFonts w:ascii="Arial" w:hAnsi="Arial" w:cs="Arial"/>
          <w:b/>
          <w:sz w:val="28"/>
        </w:rPr>
        <w:t>Skin &amp; Body Protection</w:t>
      </w:r>
    </w:p>
    <w:p w:rsidR="00CF2A3B" w:rsidRPr="00A36379" w:rsidRDefault="00CF2A3B" w:rsidP="000D4C87">
      <w:pPr>
        <w:pStyle w:val="NoSpacing"/>
        <w:ind w:left="540"/>
        <w:rPr>
          <w:rFonts w:ascii="Arial" w:hAnsi="Arial" w:cs="Arial"/>
          <w:sz w:val="12"/>
        </w:rPr>
      </w:pPr>
    </w:p>
    <w:p w:rsidR="00D32C35" w:rsidRDefault="00D32C35" w:rsidP="00D32C35">
      <w:pPr>
        <w:pStyle w:val="NoSpacing"/>
        <w:numPr>
          <w:ilvl w:val="0"/>
          <w:numId w:val="2"/>
        </w:numPr>
        <w:ind w:left="900" w:hanging="180"/>
        <w:rPr>
          <w:rFonts w:ascii="Arial" w:hAnsi="Arial" w:cs="Arial"/>
          <w:sz w:val="24"/>
        </w:rPr>
      </w:pPr>
      <w:r>
        <w:rPr>
          <w:rFonts w:ascii="Arial" w:hAnsi="Arial" w:cs="Arial"/>
          <w:sz w:val="24"/>
        </w:rPr>
        <w:t>Lab coat</w:t>
      </w:r>
    </w:p>
    <w:p w:rsidR="00D32C35" w:rsidRDefault="00D32C35" w:rsidP="00D32C35">
      <w:pPr>
        <w:pStyle w:val="NoSpacing"/>
        <w:numPr>
          <w:ilvl w:val="0"/>
          <w:numId w:val="2"/>
        </w:numPr>
        <w:ind w:left="900" w:hanging="180"/>
        <w:rPr>
          <w:rFonts w:ascii="Arial" w:hAnsi="Arial" w:cs="Arial"/>
          <w:sz w:val="24"/>
        </w:rPr>
      </w:pPr>
      <w:r>
        <w:rPr>
          <w:rFonts w:ascii="Arial" w:hAnsi="Arial" w:cs="Arial"/>
          <w:sz w:val="24"/>
        </w:rPr>
        <w:t>Natural rubber apron</w:t>
      </w:r>
    </w:p>
    <w:p w:rsidR="00D32C35" w:rsidRDefault="00D32C35" w:rsidP="00D32C35">
      <w:pPr>
        <w:pStyle w:val="NoSpacing"/>
        <w:numPr>
          <w:ilvl w:val="0"/>
          <w:numId w:val="2"/>
        </w:numPr>
        <w:ind w:left="900" w:hanging="180"/>
        <w:rPr>
          <w:rFonts w:ascii="Arial" w:hAnsi="Arial" w:cs="Arial"/>
          <w:sz w:val="24"/>
        </w:rPr>
      </w:pPr>
      <w:r>
        <w:rPr>
          <w:rFonts w:ascii="Arial" w:hAnsi="Arial" w:cs="Arial"/>
          <w:sz w:val="24"/>
        </w:rPr>
        <w:t>Full-length pants</w:t>
      </w:r>
    </w:p>
    <w:p w:rsidR="00EA22DB" w:rsidRPr="00D32C35" w:rsidRDefault="00D32C35" w:rsidP="00D32C35">
      <w:pPr>
        <w:pStyle w:val="NoSpacing"/>
        <w:numPr>
          <w:ilvl w:val="0"/>
          <w:numId w:val="2"/>
        </w:numPr>
        <w:ind w:left="900" w:hanging="180"/>
        <w:rPr>
          <w:rFonts w:ascii="Arial" w:hAnsi="Arial" w:cs="Arial"/>
          <w:sz w:val="24"/>
        </w:rPr>
      </w:pPr>
      <w:r>
        <w:rPr>
          <w:rFonts w:ascii="Arial" w:hAnsi="Arial" w:cs="Arial"/>
          <w:sz w:val="24"/>
        </w:rPr>
        <w:t>Close-toe rubber or leather shoes</w:t>
      </w:r>
    </w:p>
    <w:p w:rsidR="00D32C35" w:rsidRDefault="00D32C35" w:rsidP="00D32C35">
      <w:pPr>
        <w:pStyle w:val="NoSpacing"/>
        <w:ind w:left="540"/>
        <w:rPr>
          <w:rFonts w:ascii="Arial" w:hAnsi="Arial" w:cs="Arial"/>
          <w:b/>
          <w:sz w:val="24"/>
        </w:rPr>
      </w:pPr>
    </w:p>
    <w:p w:rsidR="00D32C35" w:rsidRDefault="00D32C35" w:rsidP="00D32C35">
      <w:pPr>
        <w:pStyle w:val="NoSpacing"/>
        <w:ind w:left="720"/>
        <w:rPr>
          <w:rFonts w:ascii="Arial" w:hAnsi="Arial" w:cs="Arial"/>
          <w:sz w:val="24"/>
        </w:rPr>
      </w:pPr>
      <w:r>
        <w:rPr>
          <w:rFonts w:ascii="Arial" w:hAnsi="Arial" w:cs="Arial"/>
          <w:b/>
          <w:sz w:val="24"/>
        </w:rPr>
        <w:t>NOTE:</w:t>
      </w:r>
      <w:r>
        <w:rPr>
          <w:rFonts w:ascii="Arial" w:hAnsi="Arial" w:cs="Arial"/>
          <w:sz w:val="24"/>
        </w:rPr>
        <w:t xml:space="preserve">  If HF </w:t>
      </w:r>
      <w:proofErr w:type="gramStart"/>
      <w:r>
        <w:rPr>
          <w:rFonts w:ascii="Arial" w:hAnsi="Arial" w:cs="Arial"/>
          <w:sz w:val="24"/>
        </w:rPr>
        <w:t>is used</w:t>
      </w:r>
      <w:proofErr w:type="gramEnd"/>
      <w:r>
        <w:rPr>
          <w:rFonts w:ascii="Arial" w:hAnsi="Arial" w:cs="Arial"/>
          <w:sz w:val="24"/>
        </w:rPr>
        <w:t xml:space="preserve"> in a cleanroom, the cleanroom gown will substitute for lab coat and full length pants. In addition, all the other PPE listed in this section is applicable.</w:t>
      </w:r>
    </w:p>
    <w:p w:rsidR="00EA22DB" w:rsidRPr="00A36379" w:rsidRDefault="00EA22DB" w:rsidP="00EA22DB">
      <w:pPr>
        <w:pStyle w:val="NoSpacing"/>
        <w:ind w:left="540"/>
        <w:rPr>
          <w:rFonts w:ascii="Arial" w:hAnsi="Arial" w:cs="Arial"/>
          <w:b/>
          <w:sz w:val="28"/>
        </w:rPr>
      </w:pPr>
    </w:p>
    <w:p w:rsidR="00EA22DB" w:rsidRPr="00A36379" w:rsidRDefault="00EA22DB" w:rsidP="00EA22DB">
      <w:pPr>
        <w:pStyle w:val="NoSpacing"/>
        <w:ind w:left="540"/>
        <w:rPr>
          <w:rFonts w:ascii="Arial" w:hAnsi="Arial" w:cs="Arial"/>
          <w:b/>
          <w:sz w:val="28"/>
        </w:rPr>
      </w:pPr>
      <w:r w:rsidRPr="00A36379">
        <w:rPr>
          <w:rFonts w:ascii="Arial" w:hAnsi="Arial" w:cs="Arial"/>
          <w:b/>
          <w:sz w:val="28"/>
        </w:rPr>
        <w:lastRenderedPageBreak/>
        <w:t>Respiratory Protection</w:t>
      </w:r>
    </w:p>
    <w:p w:rsidR="00EA22DB" w:rsidRPr="00A36379" w:rsidRDefault="00EA22DB" w:rsidP="00EA22DB">
      <w:pPr>
        <w:pStyle w:val="NoSpacing"/>
        <w:ind w:left="540"/>
        <w:rPr>
          <w:rFonts w:ascii="Arial" w:hAnsi="Arial" w:cs="Arial"/>
          <w:sz w:val="24"/>
        </w:rPr>
      </w:pPr>
      <w:r w:rsidRPr="00A36379">
        <w:rPr>
          <w:rFonts w:ascii="Arial" w:hAnsi="Arial" w:cs="Arial"/>
          <w:sz w:val="24"/>
        </w:rPr>
        <w:t xml:space="preserve">Where risk assessment </w:t>
      </w:r>
      <w:proofErr w:type="gramStart"/>
      <w:r w:rsidRPr="00A36379">
        <w:rPr>
          <w:rFonts w:ascii="Arial" w:hAnsi="Arial" w:cs="Arial"/>
          <w:sz w:val="24"/>
        </w:rPr>
        <w:t>shows</w:t>
      </w:r>
      <w:proofErr w:type="gramEnd"/>
      <w:r w:rsidRPr="00A36379">
        <w:rPr>
          <w:rFonts w:ascii="Arial" w:hAnsi="Arial" w:cs="Arial"/>
          <w:sz w:val="24"/>
        </w:rPr>
        <w:t xml:space="preserve">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EA22DB" w:rsidRPr="00A36379" w:rsidRDefault="00EA22DB" w:rsidP="00EA22DB">
      <w:pPr>
        <w:pStyle w:val="NoSpacing"/>
        <w:ind w:left="540"/>
        <w:rPr>
          <w:rFonts w:ascii="Arial" w:hAnsi="Arial" w:cs="Arial"/>
          <w:sz w:val="24"/>
        </w:rPr>
      </w:pPr>
    </w:p>
    <w:p w:rsidR="00EA22DB" w:rsidRPr="00A36379" w:rsidRDefault="00EA22DB" w:rsidP="00EA22DB">
      <w:pPr>
        <w:pStyle w:val="NoSpacing"/>
        <w:ind w:left="540"/>
        <w:rPr>
          <w:rFonts w:ascii="Arial" w:hAnsi="Arial" w:cs="Arial"/>
          <w:sz w:val="24"/>
          <w:szCs w:val="20"/>
        </w:rPr>
      </w:pPr>
      <w:r w:rsidRPr="00A36379">
        <w:rPr>
          <w:rFonts w:ascii="Arial" w:hAnsi="Arial" w:cs="Arial"/>
          <w:sz w:val="24"/>
          <w:szCs w:val="20"/>
        </w:rPr>
        <w:t xml:space="preserve">Respirators </w:t>
      </w:r>
      <w:proofErr w:type="gramStart"/>
      <w:r w:rsidRPr="00A36379">
        <w:rPr>
          <w:rFonts w:ascii="Arial" w:hAnsi="Arial" w:cs="Arial"/>
          <w:sz w:val="24"/>
          <w:szCs w:val="20"/>
        </w:rPr>
        <w:t>should be used</w:t>
      </w:r>
      <w:proofErr w:type="gramEnd"/>
      <w:r w:rsidRPr="00A36379">
        <w:rPr>
          <w:rFonts w:ascii="Arial" w:hAnsi="Arial" w:cs="Arial"/>
          <w:sz w:val="24"/>
          <w:szCs w:val="20"/>
        </w:rPr>
        <w:t xml:space="preserve"> only under any of the following circumstances:</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As a last line of defense (i.e., after engineering and administrative controls have been exhausted).</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 xml:space="preserve">When Permissible Exposure Limit (PEL) has exceeded or when there is a possibility that PEL </w:t>
      </w:r>
      <w:proofErr w:type="gramStart"/>
      <w:r w:rsidRPr="00A36379">
        <w:rPr>
          <w:rFonts w:ascii="Arial" w:hAnsi="Arial" w:cs="Arial"/>
          <w:sz w:val="24"/>
          <w:szCs w:val="20"/>
        </w:rPr>
        <w:t>will be exceeded</w:t>
      </w:r>
      <w:proofErr w:type="gramEnd"/>
      <w:r w:rsidRPr="00A36379">
        <w:rPr>
          <w:rFonts w:ascii="Arial" w:hAnsi="Arial" w:cs="Arial"/>
          <w:sz w:val="24"/>
          <w:szCs w:val="20"/>
        </w:rPr>
        <w:t xml:space="preserve">. Contact RMS to schedule air monitoring. </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Regulations require the use of a respirator.</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 xml:space="preserve">An employer requires the use of a respirator. </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There is potential for harmful exposure due to an atmospheric contaminant (in the absence of PEL).</w:t>
      </w:r>
    </w:p>
    <w:p w:rsidR="00EA22DB" w:rsidRPr="00A36379" w:rsidRDefault="00EA22DB" w:rsidP="00EA22DB">
      <w:pPr>
        <w:pStyle w:val="NoSpacing"/>
        <w:numPr>
          <w:ilvl w:val="0"/>
          <w:numId w:val="1"/>
        </w:numPr>
        <w:ind w:hanging="180"/>
        <w:rPr>
          <w:rFonts w:ascii="Arial" w:hAnsi="Arial" w:cs="Arial"/>
          <w:sz w:val="24"/>
          <w:szCs w:val="20"/>
        </w:rPr>
      </w:pPr>
      <w:r w:rsidRPr="00A36379">
        <w:rPr>
          <w:rFonts w:ascii="Arial" w:hAnsi="Arial" w:cs="Arial"/>
          <w:sz w:val="24"/>
          <w:szCs w:val="20"/>
        </w:rPr>
        <w:t xml:space="preserve">As PPE in the event of a chemical </w:t>
      </w:r>
      <w:proofErr w:type="gramStart"/>
      <w:r w:rsidRPr="00A36379">
        <w:rPr>
          <w:rFonts w:ascii="Arial" w:hAnsi="Arial" w:cs="Arial"/>
          <w:sz w:val="24"/>
          <w:szCs w:val="20"/>
        </w:rPr>
        <w:t>spill</w:t>
      </w:r>
      <w:proofErr w:type="gramEnd"/>
      <w:r w:rsidRPr="00A36379">
        <w:rPr>
          <w:rFonts w:ascii="Arial" w:hAnsi="Arial" w:cs="Arial"/>
          <w:sz w:val="24"/>
          <w:szCs w:val="20"/>
        </w:rPr>
        <w:t xml:space="preserve"> clean-up process.</w:t>
      </w:r>
    </w:p>
    <w:p w:rsidR="00EA22DB" w:rsidRPr="00A36379" w:rsidRDefault="00EA22DB" w:rsidP="00EA22DB">
      <w:pPr>
        <w:pStyle w:val="NoSpacing"/>
        <w:ind w:left="540"/>
        <w:rPr>
          <w:rFonts w:ascii="Arial" w:hAnsi="Arial" w:cs="Arial"/>
        </w:rPr>
      </w:pPr>
    </w:p>
    <w:p w:rsidR="00EA22DB" w:rsidRPr="00A36379" w:rsidRDefault="00EA22DB" w:rsidP="00EA22DB">
      <w:pPr>
        <w:pStyle w:val="NoSpacing"/>
        <w:ind w:left="540"/>
        <w:rPr>
          <w:rFonts w:ascii="Arial" w:hAnsi="Arial" w:cs="Arial"/>
          <w:sz w:val="28"/>
          <w:szCs w:val="28"/>
        </w:rPr>
      </w:pPr>
      <w:r w:rsidRPr="00A36379">
        <w:rPr>
          <w:rFonts w:ascii="Arial" w:hAnsi="Arial" w:cs="Arial"/>
          <w:sz w:val="24"/>
          <w:szCs w:val="28"/>
        </w:rPr>
        <w:t xml:space="preserve">Lab personnel intending to use/wear a respirator mask must be trained and fit-tested. This is a regulatory requirement. </w:t>
      </w:r>
    </w:p>
    <w:p w:rsidR="00EA22DB" w:rsidRPr="00A36379" w:rsidRDefault="00F815AC" w:rsidP="00EA22DB">
      <w:pPr>
        <w:pStyle w:val="NoSpacing"/>
        <w:ind w:left="540"/>
        <w:rPr>
          <w:rFonts w:ascii="Arial" w:hAnsi="Arial" w:cs="Arial"/>
          <w:sz w:val="24"/>
        </w:rPr>
      </w:pPr>
      <w:hyperlink r:id="rId13" w:history="1">
        <w:r w:rsidR="00EA22DB" w:rsidRPr="00A36379">
          <w:rPr>
            <w:rStyle w:val="Hyperlink"/>
            <w:rFonts w:ascii="Arial" w:hAnsi="Arial" w:cs="Arial"/>
            <w:sz w:val="24"/>
          </w:rPr>
          <w:t>https://riskmanagement.nd.edu/safety/occupational-health/respiratory-protection-plan/</w:t>
        </w:r>
      </w:hyperlink>
    </w:p>
    <w:p w:rsidR="000D4C87" w:rsidRPr="00A36379" w:rsidRDefault="000D4C87" w:rsidP="007952D0">
      <w:pPr>
        <w:pStyle w:val="NoSpacing"/>
        <w:rPr>
          <w:rFonts w:ascii="Arial" w:hAnsi="Arial" w:cs="Arial"/>
          <w:b/>
          <w:sz w:val="28"/>
        </w:rPr>
      </w:pPr>
    </w:p>
    <w:p w:rsidR="00CF2A3B" w:rsidRPr="00A36379" w:rsidRDefault="00CF2A3B" w:rsidP="000D4C87">
      <w:pPr>
        <w:pStyle w:val="NoSpacing"/>
        <w:ind w:left="540"/>
        <w:rPr>
          <w:rFonts w:ascii="Arial" w:hAnsi="Arial" w:cs="Arial"/>
          <w:b/>
          <w:sz w:val="28"/>
        </w:rPr>
      </w:pPr>
      <w:r w:rsidRPr="00A36379">
        <w:rPr>
          <w:rFonts w:ascii="Arial" w:hAnsi="Arial" w:cs="Arial"/>
          <w:b/>
          <w:sz w:val="28"/>
        </w:rPr>
        <w:t>Hygiene Measures</w:t>
      </w:r>
    </w:p>
    <w:p w:rsidR="00CF2A3B" w:rsidRPr="00A36379" w:rsidRDefault="00CF2A3B" w:rsidP="000D4C87">
      <w:pPr>
        <w:pStyle w:val="NoSpacing"/>
        <w:ind w:left="540"/>
        <w:rPr>
          <w:rFonts w:ascii="Arial" w:hAnsi="Arial" w:cs="Arial"/>
          <w:sz w:val="12"/>
        </w:rPr>
      </w:pPr>
    </w:p>
    <w:p w:rsidR="00733417" w:rsidRPr="00A36379" w:rsidRDefault="00CF2A3B" w:rsidP="00733417">
      <w:pPr>
        <w:pStyle w:val="NoSpacing"/>
        <w:ind w:left="540"/>
        <w:rPr>
          <w:rFonts w:ascii="Arial" w:hAnsi="Arial" w:cs="Arial"/>
          <w:i/>
          <w:color w:val="FF0000"/>
          <w:sz w:val="24"/>
        </w:rPr>
      </w:pPr>
      <w:r w:rsidRPr="00A36379">
        <w:rPr>
          <w:rFonts w:ascii="Arial" w:hAnsi="Arial" w:cs="Arial"/>
          <w:sz w:val="24"/>
        </w:rPr>
        <w:t>Avoid contact with skin, eyes, and clothing.  Wash hands before breaks and immediately after handling the product.</w:t>
      </w:r>
      <w:r w:rsidR="00733417" w:rsidRPr="00A36379">
        <w:rPr>
          <w:rFonts w:ascii="Arial" w:hAnsi="Arial" w:cs="Arial"/>
          <w:sz w:val="24"/>
        </w:rPr>
        <w:t xml:space="preserve">  </w:t>
      </w:r>
    </w:p>
    <w:p w:rsidR="00CF2A3B" w:rsidRPr="00A36379" w:rsidRDefault="00CF2A3B" w:rsidP="00CF2A3B">
      <w:pPr>
        <w:pStyle w:val="NoSpacing"/>
        <w:ind w:left="180"/>
        <w:rPr>
          <w:rFonts w:ascii="Arial" w:hAnsi="Arial" w:cs="Arial"/>
          <w:sz w:val="24"/>
        </w:rPr>
      </w:pPr>
    </w:p>
    <w:p w:rsidR="00B27C22" w:rsidRPr="00A36379" w:rsidRDefault="00B27C22" w:rsidP="00017F51">
      <w:pPr>
        <w:pStyle w:val="NoSpacing"/>
        <w:rPr>
          <w:rFonts w:ascii="Arial" w:hAnsi="Arial" w:cs="Arial"/>
          <w:b/>
          <w:sz w:val="28"/>
        </w:rPr>
      </w:pPr>
      <w:r w:rsidRPr="00A36379">
        <w:rPr>
          <w:rFonts w:ascii="Arial" w:hAnsi="Arial" w:cs="Arial"/>
          <w:b/>
          <w:sz w:val="28"/>
        </w:rPr>
        <w:t>Special Storage &amp; Handling Requirements</w:t>
      </w:r>
    </w:p>
    <w:p w:rsidR="00F41F61" w:rsidRPr="00A36379" w:rsidRDefault="00F41F61" w:rsidP="00CF2A3B">
      <w:pPr>
        <w:pStyle w:val="NoSpacing"/>
        <w:ind w:left="180"/>
        <w:rPr>
          <w:rFonts w:ascii="Arial" w:hAnsi="Arial" w:cs="Arial"/>
          <w:sz w:val="12"/>
          <w:szCs w:val="24"/>
        </w:rPr>
      </w:pPr>
    </w:p>
    <w:p w:rsidR="00F41F61" w:rsidRPr="00A36379" w:rsidRDefault="00F41F61" w:rsidP="00F41F61">
      <w:pPr>
        <w:pStyle w:val="NoSpacing"/>
        <w:ind w:left="180" w:firstLine="360"/>
        <w:rPr>
          <w:rFonts w:ascii="Arial" w:hAnsi="Arial" w:cs="Arial"/>
          <w:b/>
          <w:sz w:val="28"/>
          <w:szCs w:val="28"/>
        </w:rPr>
      </w:pPr>
      <w:r w:rsidRPr="00A36379">
        <w:rPr>
          <w:rFonts w:ascii="Arial" w:hAnsi="Arial" w:cs="Arial"/>
          <w:b/>
          <w:sz w:val="28"/>
          <w:szCs w:val="28"/>
        </w:rPr>
        <w:t>Storage</w:t>
      </w:r>
    </w:p>
    <w:p w:rsidR="00D32C35" w:rsidRDefault="00D32C35" w:rsidP="00D32C35">
      <w:pPr>
        <w:pStyle w:val="NoSpacing"/>
        <w:numPr>
          <w:ilvl w:val="0"/>
          <w:numId w:val="15"/>
        </w:numPr>
        <w:rPr>
          <w:rFonts w:ascii="Arial" w:hAnsi="Arial" w:cs="Arial"/>
          <w:sz w:val="24"/>
        </w:rPr>
      </w:pPr>
      <w:r>
        <w:rPr>
          <w:rFonts w:ascii="Arial" w:hAnsi="Arial" w:cs="Arial"/>
          <w:sz w:val="24"/>
        </w:rPr>
        <w:t>HF must always be stored in plastic (Nalgene or poly</w:t>
      </w:r>
      <w:r w:rsidR="00B3312C">
        <w:rPr>
          <w:rFonts w:ascii="Arial" w:hAnsi="Arial" w:cs="Arial"/>
          <w:sz w:val="24"/>
        </w:rPr>
        <w:t>ethy</w:t>
      </w:r>
      <w:r>
        <w:rPr>
          <w:rFonts w:ascii="Arial" w:hAnsi="Arial" w:cs="Arial"/>
          <w:sz w:val="24"/>
        </w:rPr>
        <w:t>lene) containers.</w:t>
      </w:r>
    </w:p>
    <w:p w:rsidR="00D32C35" w:rsidRDefault="00D32C35" w:rsidP="00D32C35">
      <w:pPr>
        <w:pStyle w:val="NoSpacing"/>
        <w:numPr>
          <w:ilvl w:val="0"/>
          <w:numId w:val="15"/>
        </w:numPr>
        <w:rPr>
          <w:rFonts w:ascii="Arial" w:hAnsi="Arial" w:cs="Arial"/>
          <w:sz w:val="24"/>
        </w:rPr>
      </w:pPr>
      <w:r>
        <w:rPr>
          <w:rFonts w:ascii="Arial" w:hAnsi="Arial" w:cs="Arial"/>
          <w:sz w:val="24"/>
        </w:rPr>
        <w:t xml:space="preserve">Ensure the container </w:t>
      </w:r>
      <w:proofErr w:type="gramStart"/>
      <w:r>
        <w:rPr>
          <w:rFonts w:ascii="Arial" w:hAnsi="Arial" w:cs="Arial"/>
          <w:sz w:val="24"/>
        </w:rPr>
        <w:t>is tightly closed</w:t>
      </w:r>
      <w:proofErr w:type="gramEnd"/>
      <w:r>
        <w:rPr>
          <w:rFonts w:ascii="Arial" w:hAnsi="Arial" w:cs="Arial"/>
          <w:sz w:val="24"/>
        </w:rPr>
        <w:t xml:space="preserve"> at all times.</w:t>
      </w:r>
    </w:p>
    <w:p w:rsidR="00D32C35" w:rsidRDefault="00D32C35" w:rsidP="00D32C35">
      <w:pPr>
        <w:pStyle w:val="NoSpacing"/>
        <w:numPr>
          <w:ilvl w:val="0"/>
          <w:numId w:val="15"/>
        </w:numPr>
        <w:rPr>
          <w:rFonts w:ascii="Arial" w:hAnsi="Arial" w:cs="Arial"/>
          <w:sz w:val="24"/>
        </w:rPr>
      </w:pPr>
      <w:r>
        <w:rPr>
          <w:rFonts w:ascii="Arial" w:hAnsi="Arial" w:cs="Arial"/>
          <w:sz w:val="24"/>
        </w:rPr>
        <w:t>DO NOT store HF in glass bottles / containers.</w:t>
      </w:r>
    </w:p>
    <w:p w:rsidR="00D32C35" w:rsidRDefault="00D32C35" w:rsidP="00D32C35">
      <w:pPr>
        <w:pStyle w:val="NoSpacing"/>
        <w:numPr>
          <w:ilvl w:val="0"/>
          <w:numId w:val="15"/>
        </w:numPr>
        <w:rPr>
          <w:rFonts w:ascii="Arial" w:hAnsi="Arial" w:cs="Arial"/>
          <w:sz w:val="24"/>
        </w:rPr>
      </w:pPr>
      <w:r>
        <w:rPr>
          <w:rFonts w:ascii="Arial" w:hAnsi="Arial" w:cs="Arial"/>
          <w:sz w:val="24"/>
        </w:rPr>
        <w:t xml:space="preserve">Store in corrosive / acid storage cabinet within a secondary containment tub made of Nalgene or </w:t>
      </w:r>
      <w:r w:rsidR="00B3312C">
        <w:rPr>
          <w:rFonts w:ascii="Arial" w:hAnsi="Arial" w:cs="Arial"/>
          <w:sz w:val="24"/>
        </w:rPr>
        <w:t>polyeth</w:t>
      </w:r>
      <w:r>
        <w:rPr>
          <w:rFonts w:ascii="Arial" w:hAnsi="Arial" w:cs="Arial"/>
          <w:sz w:val="24"/>
        </w:rPr>
        <w:t>ylene.</w:t>
      </w:r>
    </w:p>
    <w:p w:rsidR="00D32C35" w:rsidRDefault="00D32C35" w:rsidP="00D32C35">
      <w:pPr>
        <w:pStyle w:val="NoSpacing"/>
        <w:numPr>
          <w:ilvl w:val="0"/>
          <w:numId w:val="15"/>
        </w:numPr>
        <w:rPr>
          <w:rFonts w:ascii="Arial" w:hAnsi="Arial" w:cs="Arial"/>
          <w:sz w:val="24"/>
        </w:rPr>
      </w:pPr>
      <w:r>
        <w:rPr>
          <w:rFonts w:ascii="Arial" w:hAnsi="Arial" w:cs="Arial"/>
          <w:sz w:val="24"/>
        </w:rPr>
        <w:t>DO NOT store on the top most shelf of the storage cabinet.  NOTE:  In general, do not store chemicals at or above eye level.</w:t>
      </w:r>
    </w:p>
    <w:p w:rsidR="00D32C35" w:rsidRDefault="00D32C35" w:rsidP="00D32C35">
      <w:pPr>
        <w:pStyle w:val="NoSpacing"/>
        <w:numPr>
          <w:ilvl w:val="0"/>
          <w:numId w:val="15"/>
        </w:numPr>
        <w:rPr>
          <w:rFonts w:ascii="Arial" w:hAnsi="Arial" w:cs="Arial"/>
          <w:sz w:val="24"/>
        </w:rPr>
      </w:pPr>
      <w:r>
        <w:rPr>
          <w:rFonts w:ascii="Arial" w:hAnsi="Arial" w:cs="Arial"/>
          <w:sz w:val="24"/>
        </w:rPr>
        <w:t>DO NOT store with oxides, organic chemicals, bases or metals.</w:t>
      </w:r>
    </w:p>
    <w:p w:rsidR="0042196C" w:rsidRPr="00A36379" w:rsidRDefault="0042196C" w:rsidP="0042196C">
      <w:pPr>
        <w:pStyle w:val="NoSpacing"/>
        <w:ind w:left="540"/>
        <w:rPr>
          <w:rFonts w:ascii="Arial" w:hAnsi="Arial" w:cs="Arial"/>
          <w:sz w:val="24"/>
        </w:rPr>
      </w:pPr>
    </w:p>
    <w:p w:rsidR="0042196C" w:rsidRPr="00A36379" w:rsidRDefault="0042196C" w:rsidP="0042196C">
      <w:pPr>
        <w:pStyle w:val="NoSpacing"/>
        <w:ind w:left="540"/>
        <w:rPr>
          <w:rFonts w:ascii="Arial" w:hAnsi="Arial" w:cs="Arial"/>
          <w:b/>
          <w:sz w:val="28"/>
          <w:szCs w:val="28"/>
        </w:rPr>
      </w:pPr>
      <w:r w:rsidRPr="00A36379">
        <w:rPr>
          <w:rFonts w:ascii="Arial" w:hAnsi="Arial" w:cs="Arial"/>
          <w:b/>
          <w:sz w:val="28"/>
          <w:szCs w:val="28"/>
        </w:rPr>
        <w:t>Handling</w:t>
      </w:r>
    </w:p>
    <w:p w:rsidR="00D32C35" w:rsidRDefault="00D32C35" w:rsidP="00D32C35">
      <w:pPr>
        <w:pStyle w:val="NoSpacing"/>
        <w:numPr>
          <w:ilvl w:val="0"/>
          <w:numId w:val="14"/>
        </w:numPr>
        <w:ind w:left="900"/>
        <w:rPr>
          <w:rFonts w:ascii="Arial" w:hAnsi="Arial" w:cs="Arial"/>
          <w:sz w:val="24"/>
          <w:szCs w:val="24"/>
        </w:rPr>
      </w:pPr>
      <w:r>
        <w:rPr>
          <w:rFonts w:ascii="Arial" w:hAnsi="Arial" w:cs="Arial"/>
          <w:sz w:val="24"/>
          <w:szCs w:val="24"/>
        </w:rPr>
        <w:t xml:space="preserve">Verify a tube of at least 30 grams of 2.5% calcium gluconate gel is readily available, in a gel-like condition, and the shelf life </w:t>
      </w:r>
      <w:proofErr w:type="gramStart"/>
      <w:r>
        <w:rPr>
          <w:rFonts w:ascii="Arial" w:hAnsi="Arial" w:cs="Arial"/>
          <w:sz w:val="24"/>
          <w:szCs w:val="24"/>
        </w:rPr>
        <w:t>has not been exceeded</w:t>
      </w:r>
      <w:proofErr w:type="gramEnd"/>
      <w:r>
        <w:rPr>
          <w:rFonts w:ascii="Arial" w:hAnsi="Arial" w:cs="Arial"/>
          <w:sz w:val="24"/>
          <w:szCs w:val="24"/>
        </w:rPr>
        <w:t>.</w:t>
      </w:r>
    </w:p>
    <w:p w:rsidR="00D32C35" w:rsidRDefault="00D32C35" w:rsidP="00D32C35">
      <w:pPr>
        <w:pStyle w:val="NoSpacing"/>
        <w:numPr>
          <w:ilvl w:val="0"/>
          <w:numId w:val="14"/>
        </w:numPr>
        <w:ind w:left="900"/>
        <w:rPr>
          <w:rFonts w:ascii="Arial" w:hAnsi="Arial" w:cs="Arial"/>
          <w:sz w:val="24"/>
          <w:szCs w:val="24"/>
        </w:rPr>
      </w:pPr>
      <w:r>
        <w:rPr>
          <w:rFonts w:ascii="Arial" w:hAnsi="Arial" w:cs="Arial"/>
          <w:sz w:val="24"/>
          <w:szCs w:val="24"/>
        </w:rPr>
        <w:lastRenderedPageBreak/>
        <w:t xml:space="preserve">The lab where the material </w:t>
      </w:r>
      <w:proofErr w:type="gramStart"/>
      <w:r>
        <w:rPr>
          <w:rFonts w:ascii="Arial" w:hAnsi="Arial" w:cs="Arial"/>
          <w:sz w:val="24"/>
          <w:szCs w:val="24"/>
        </w:rPr>
        <w:t>is being handled</w:t>
      </w:r>
      <w:proofErr w:type="gramEnd"/>
      <w:r>
        <w:rPr>
          <w:rFonts w:ascii="Arial" w:hAnsi="Arial" w:cs="Arial"/>
          <w:sz w:val="24"/>
          <w:szCs w:val="24"/>
        </w:rPr>
        <w:t xml:space="preserve"> has an approved / certified emergency eyewash and safety shower.</w:t>
      </w:r>
    </w:p>
    <w:p w:rsidR="00D32C35" w:rsidRDefault="00D32C35" w:rsidP="00D32C35">
      <w:pPr>
        <w:pStyle w:val="NoSpacing"/>
        <w:numPr>
          <w:ilvl w:val="0"/>
          <w:numId w:val="14"/>
        </w:numPr>
        <w:ind w:left="900"/>
        <w:rPr>
          <w:rFonts w:ascii="Arial" w:hAnsi="Arial" w:cs="Arial"/>
          <w:sz w:val="24"/>
          <w:szCs w:val="24"/>
        </w:rPr>
      </w:pPr>
      <w:r>
        <w:rPr>
          <w:rFonts w:ascii="Arial" w:hAnsi="Arial" w:cs="Arial"/>
          <w:sz w:val="24"/>
          <w:szCs w:val="24"/>
        </w:rPr>
        <w:t xml:space="preserve">Ensure you are wearing the following </w:t>
      </w:r>
      <w:r w:rsidR="00B3312C">
        <w:rPr>
          <w:rFonts w:ascii="Arial" w:hAnsi="Arial" w:cs="Arial"/>
          <w:sz w:val="24"/>
          <w:szCs w:val="24"/>
        </w:rPr>
        <w:t>minimum PPE: tight</w:t>
      </w:r>
      <w:bookmarkStart w:id="0" w:name="_GoBack"/>
      <w:bookmarkEnd w:id="0"/>
      <w:r>
        <w:rPr>
          <w:rFonts w:ascii="Arial" w:hAnsi="Arial" w:cs="Arial"/>
          <w:sz w:val="24"/>
          <w:szCs w:val="24"/>
        </w:rPr>
        <w:t xml:space="preserve"> fitting safety goggles and face shield, lab coat &amp; natural rubber apron, full length pants, close-toe rubber or leather shoes, gauntlet style (or arm length) natural rubber gloves over a pair of nitrile gloves.</w:t>
      </w:r>
    </w:p>
    <w:p w:rsidR="00D32C35" w:rsidRDefault="00D32C35" w:rsidP="00D32C35">
      <w:pPr>
        <w:pStyle w:val="NoSpacing"/>
        <w:numPr>
          <w:ilvl w:val="0"/>
          <w:numId w:val="14"/>
        </w:numPr>
        <w:ind w:left="900"/>
        <w:rPr>
          <w:rFonts w:ascii="Arial" w:hAnsi="Arial" w:cs="Arial"/>
          <w:sz w:val="24"/>
          <w:szCs w:val="24"/>
        </w:rPr>
      </w:pPr>
      <w:r>
        <w:rPr>
          <w:rFonts w:ascii="Arial" w:hAnsi="Arial" w:cs="Arial"/>
          <w:sz w:val="24"/>
          <w:szCs w:val="24"/>
        </w:rPr>
        <w:t>Carefully carry the stock bottle in a rubber bottle carrier / Nalgene secondary container to the chemical fume hood and pour out desired amount into a smaller container.</w:t>
      </w:r>
    </w:p>
    <w:p w:rsidR="00D32C35" w:rsidRDefault="00D32C35" w:rsidP="00D32C35">
      <w:pPr>
        <w:pStyle w:val="NoSpacing"/>
        <w:numPr>
          <w:ilvl w:val="0"/>
          <w:numId w:val="14"/>
        </w:numPr>
        <w:ind w:left="900"/>
        <w:rPr>
          <w:rFonts w:ascii="Arial" w:hAnsi="Arial" w:cs="Arial"/>
          <w:sz w:val="24"/>
          <w:szCs w:val="24"/>
        </w:rPr>
      </w:pPr>
      <w:r>
        <w:rPr>
          <w:rFonts w:ascii="Arial" w:hAnsi="Arial" w:cs="Arial"/>
          <w:sz w:val="24"/>
          <w:szCs w:val="24"/>
        </w:rPr>
        <w:t>Place stock bottle back in corrosive chemical storage cabinet with cap tightly closed.</w:t>
      </w:r>
    </w:p>
    <w:p w:rsidR="00D32C35" w:rsidRPr="00B651FA" w:rsidRDefault="00B651FA" w:rsidP="00B651FA">
      <w:pPr>
        <w:pStyle w:val="NoSpacing"/>
        <w:numPr>
          <w:ilvl w:val="0"/>
          <w:numId w:val="14"/>
        </w:numPr>
        <w:ind w:left="900"/>
        <w:rPr>
          <w:rFonts w:ascii="Arial" w:hAnsi="Arial" w:cs="Arial"/>
          <w:sz w:val="24"/>
          <w:szCs w:val="24"/>
        </w:rPr>
      </w:pPr>
      <w:r w:rsidRPr="00B651FA">
        <w:rPr>
          <w:rFonts w:ascii="Arial" w:hAnsi="Arial" w:cs="Arial"/>
          <w:sz w:val="24"/>
          <w:szCs w:val="24"/>
        </w:rPr>
        <w:t xml:space="preserve">The </w:t>
      </w:r>
      <w:r w:rsidR="00D32C35" w:rsidRPr="00B651FA">
        <w:rPr>
          <w:rFonts w:ascii="Arial" w:hAnsi="Arial" w:cs="Arial"/>
          <w:sz w:val="24"/>
          <w:szCs w:val="24"/>
        </w:rPr>
        <w:t>Working Alone procedure prohibits working alone with</w:t>
      </w:r>
      <w:r w:rsidRPr="00B651FA">
        <w:rPr>
          <w:rFonts w:ascii="Arial" w:hAnsi="Arial" w:cs="Arial"/>
          <w:sz w:val="24"/>
          <w:szCs w:val="24"/>
        </w:rPr>
        <w:t xml:space="preserve"> extremely</w:t>
      </w:r>
      <w:r w:rsidR="00D32C35" w:rsidRPr="00B651FA">
        <w:rPr>
          <w:rFonts w:ascii="Arial" w:hAnsi="Arial" w:cs="Arial"/>
          <w:sz w:val="24"/>
          <w:szCs w:val="24"/>
        </w:rPr>
        <w:t xml:space="preserve"> hazardous materials, </w:t>
      </w:r>
      <w:r w:rsidRPr="00B651FA">
        <w:rPr>
          <w:rFonts w:ascii="Arial" w:hAnsi="Arial" w:cs="Arial"/>
          <w:sz w:val="24"/>
          <w:szCs w:val="24"/>
        </w:rPr>
        <w:t xml:space="preserve">extremely </w:t>
      </w:r>
      <w:r w:rsidR="00D32C35" w:rsidRPr="00B651FA">
        <w:rPr>
          <w:rFonts w:ascii="Arial" w:hAnsi="Arial" w:cs="Arial"/>
          <w:sz w:val="24"/>
          <w:szCs w:val="24"/>
        </w:rPr>
        <w:t xml:space="preserve">hazardous equipment, or </w:t>
      </w:r>
      <w:r w:rsidRPr="00B651FA">
        <w:rPr>
          <w:rFonts w:ascii="Arial" w:hAnsi="Arial" w:cs="Arial"/>
          <w:sz w:val="24"/>
          <w:szCs w:val="24"/>
        </w:rPr>
        <w:t xml:space="preserve">extremely </w:t>
      </w:r>
      <w:r w:rsidR="00D32C35" w:rsidRPr="00B651FA">
        <w:rPr>
          <w:rFonts w:ascii="Arial" w:hAnsi="Arial" w:cs="Arial"/>
          <w:sz w:val="24"/>
          <w:szCs w:val="24"/>
        </w:rPr>
        <w:t xml:space="preserve">hazardous processes (unless authorized by the Principal Investigator or EH&amp;S).  A buddy system is </w:t>
      </w:r>
      <w:r w:rsidRPr="00B651FA">
        <w:rPr>
          <w:rFonts w:ascii="Arial" w:hAnsi="Arial" w:cs="Arial"/>
          <w:sz w:val="24"/>
          <w:szCs w:val="24"/>
        </w:rPr>
        <w:t xml:space="preserve">required </w:t>
      </w:r>
      <w:r w:rsidR="00D32C35" w:rsidRPr="00B651FA">
        <w:rPr>
          <w:rFonts w:ascii="Arial" w:hAnsi="Arial" w:cs="Arial"/>
          <w:sz w:val="24"/>
          <w:szCs w:val="24"/>
        </w:rPr>
        <w:t>when handling HF.</w:t>
      </w:r>
    </w:p>
    <w:p w:rsidR="00EA22DB" w:rsidRPr="00A36379" w:rsidRDefault="00EA22DB" w:rsidP="00EA22DB">
      <w:pPr>
        <w:pStyle w:val="NoSpacing"/>
        <w:ind w:left="180"/>
        <w:rPr>
          <w:rFonts w:ascii="Arial" w:hAnsi="Arial" w:cs="Arial"/>
          <w:b/>
          <w:sz w:val="28"/>
        </w:rPr>
      </w:pPr>
    </w:p>
    <w:p w:rsidR="00EA22DB" w:rsidRPr="00A36379" w:rsidRDefault="00EA22DB" w:rsidP="00EA22DB">
      <w:pPr>
        <w:pStyle w:val="NoSpacing"/>
        <w:ind w:left="180"/>
        <w:rPr>
          <w:rFonts w:ascii="Arial" w:hAnsi="Arial" w:cs="Arial"/>
          <w:b/>
          <w:sz w:val="28"/>
          <w:u w:val="single"/>
        </w:rPr>
      </w:pPr>
      <w:r w:rsidRPr="00A36379">
        <w:rPr>
          <w:rFonts w:ascii="Arial" w:hAnsi="Arial" w:cs="Arial"/>
          <w:b/>
          <w:sz w:val="28"/>
          <w:u w:val="single"/>
        </w:rPr>
        <w:t>EMERGENCY ACTION PLAN (EAP):</w:t>
      </w:r>
    </w:p>
    <w:p w:rsidR="00EA22DB" w:rsidRPr="00793ACC" w:rsidRDefault="00EA22DB" w:rsidP="00EA22DB">
      <w:pPr>
        <w:pStyle w:val="NoSpacing"/>
        <w:ind w:left="180"/>
        <w:rPr>
          <w:rFonts w:ascii="Arial" w:hAnsi="Arial" w:cs="Arial"/>
          <w:color w:val="E36C0A" w:themeColor="accent6" w:themeShade="BF"/>
          <w:sz w:val="24"/>
          <w:szCs w:val="24"/>
        </w:rPr>
      </w:pPr>
      <w:r w:rsidRPr="00793ACC">
        <w:rPr>
          <w:rFonts w:ascii="Arial" w:hAnsi="Arial" w:cs="Arial"/>
          <w:b/>
          <w:color w:val="E36C0A" w:themeColor="accent6" w:themeShade="BF"/>
          <w:sz w:val="28"/>
          <w:szCs w:val="28"/>
        </w:rPr>
        <w:t xml:space="preserve">Lab Specific EAP </w:t>
      </w:r>
      <w:r w:rsidRPr="00793ACC">
        <w:rPr>
          <w:rFonts w:ascii="Arial" w:hAnsi="Arial" w:cs="Arial"/>
          <w:color w:val="E36C0A" w:themeColor="accent6" w:themeShade="BF"/>
          <w:sz w:val="24"/>
          <w:szCs w:val="24"/>
        </w:rPr>
        <w:t>(Add your lab’s specific emergency action plan variances in this section).</w:t>
      </w:r>
    </w:p>
    <w:p w:rsidR="00EA22DB" w:rsidRPr="00A36379" w:rsidRDefault="00F815AC" w:rsidP="00EA22DB">
      <w:pPr>
        <w:pStyle w:val="NoSpacing"/>
        <w:ind w:left="180"/>
        <w:rPr>
          <w:rFonts w:ascii="Arial" w:hAnsi="Arial" w:cs="Arial"/>
          <w:sz w:val="24"/>
        </w:rPr>
      </w:pPr>
      <w:sdt>
        <w:sdtPr>
          <w:rPr>
            <w:rFonts w:ascii="Arial" w:hAnsi="Arial" w:cs="Arial"/>
            <w:sz w:val="24"/>
            <w:szCs w:val="24"/>
          </w:rPr>
          <w:id w:val="-273324405"/>
          <w:placeholder>
            <w:docPart w:val="D0374B7BAC124BF48AD32F048647AE7A"/>
          </w:placeholder>
          <w:showingPlcHdr/>
        </w:sdtPr>
        <w:sdtEndPr/>
        <w:sdtContent>
          <w:r w:rsidR="00EA22DB" w:rsidRPr="00A36379">
            <w:rPr>
              <w:rStyle w:val="PlaceholderText"/>
              <w:rFonts w:ascii="Arial" w:hAnsi="Arial" w:cs="Arial"/>
            </w:rPr>
            <w:t>Click here to enter text.</w:t>
          </w:r>
        </w:sdtContent>
      </w:sdt>
    </w:p>
    <w:p w:rsidR="00EA22DB" w:rsidRPr="00A36379" w:rsidRDefault="00EA22DB" w:rsidP="00EA22DB">
      <w:pPr>
        <w:pStyle w:val="NoSpacing"/>
        <w:ind w:left="180"/>
        <w:rPr>
          <w:rFonts w:ascii="Arial" w:hAnsi="Arial" w:cs="Arial"/>
          <w:b/>
          <w:sz w:val="28"/>
        </w:rPr>
      </w:pPr>
    </w:p>
    <w:p w:rsidR="00EA22DB" w:rsidRPr="00A36379" w:rsidRDefault="00EA22DB" w:rsidP="00EA22DB">
      <w:pPr>
        <w:pStyle w:val="NoSpacing"/>
        <w:ind w:left="180"/>
        <w:rPr>
          <w:rFonts w:ascii="Arial" w:hAnsi="Arial" w:cs="Arial"/>
          <w:b/>
          <w:sz w:val="28"/>
        </w:rPr>
      </w:pPr>
      <w:r w:rsidRPr="00A36379">
        <w:rPr>
          <w:rFonts w:ascii="Arial" w:hAnsi="Arial" w:cs="Arial"/>
          <w:b/>
          <w:sz w:val="28"/>
        </w:rPr>
        <w:t>First Aid Procedures</w:t>
      </w:r>
    </w:p>
    <w:p w:rsidR="00EA22DB" w:rsidRPr="00A36379" w:rsidRDefault="00EA22DB" w:rsidP="00EA22DB">
      <w:pPr>
        <w:pStyle w:val="NoSpacing"/>
        <w:ind w:left="180"/>
        <w:rPr>
          <w:rFonts w:ascii="Arial" w:hAnsi="Arial" w:cs="Arial"/>
          <w:sz w:val="12"/>
        </w:rPr>
      </w:pPr>
    </w:p>
    <w:p w:rsidR="00EA22DB" w:rsidRPr="00A36379" w:rsidRDefault="00EA22DB" w:rsidP="00EA22DB">
      <w:pPr>
        <w:pStyle w:val="NoSpacing"/>
        <w:ind w:left="540"/>
        <w:rPr>
          <w:rFonts w:ascii="Arial" w:hAnsi="Arial" w:cs="Arial"/>
          <w:sz w:val="24"/>
        </w:rPr>
      </w:pPr>
      <w:r w:rsidRPr="00A36379">
        <w:rPr>
          <w:rFonts w:ascii="Arial" w:hAnsi="Arial" w:cs="Arial"/>
          <w:b/>
          <w:sz w:val="28"/>
        </w:rPr>
        <w:t>If inhaled…</w:t>
      </w:r>
      <w:r w:rsidRPr="00A36379">
        <w:rPr>
          <w:rFonts w:ascii="Arial" w:hAnsi="Arial" w:cs="Arial"/>
          <w:sz w:val="28"/>
        </w:rPr>
        <w:t xml:space="preserve"> </w:t>
      </w:r>
      <w:r w:rsidRPr="00A36379">
        <w:rPr>
          <w:rFonts w:ascii="Arial" w:hAnsi="Arial" w:cs="Arial"/>
          <w:sz w:val="24"/>
        </w:rPr>
        <w:t>Move to fresh air. If the person is not breathing, give artificial respiration. DO NOT u</w:t>
      </w:r>
      <w:r w:rsidR="001173F1">
        <w:rPr>
          <w:rFonts w:ascii="Arial" w:hAnsi="Arial" w:cs="Arial"/>
          <w:sz w:val="24"/>
        </w:rPr>
        <w:t xml:space="preserve">se </w:t>
      </w:r>
      <w:proofErr w:type="gramStart"/>
      <w:r w:rsidR="001173F1">
        <w:rPr>
          <w:rFonts w:ascii="Arial" w:hAnsi="Arial" w:cs="Arial"/>
          <w:sz w:val="24"/>
        </w:rPr>
        <w:t>mouth to mouth</w:t>
      </w:r>
      <w:proofErr w:type="gramEnd"/>
      <w:r w:rsidR="001173F1">
        <w:rPr>
          <w:rFonts w:ascii="Arial" w:hAnsi="Arial" w:cs="Arial"/>
          <w:sz w:val="24"/>
        </w:rPr>
        <w:t xml:space="preserve"> resuscitation</w:t>
      </w:r>
      <w:r w:rsidRPr="00A36379">
        <w:rPr>
          <w:rFonts w:ascii="Arial" w:hAnsi="Arial" w:cs="Arial"/>
          <w:sz w:val="24"/>
        </w:rPr>
        <w:t>. Call 911 from a campus phone or (574) 631-5555 from a cell phone</w:t>
      </w:r>
      <w:r w:rsidRPr="00A36379">
        <w:rPr>
          <w:rFonts w:ascii="Arial" w:hAnsi="Arial" w:cs="Arial"/>
          <w:sz w:val="24"/>
          <w:szCs w:val="24"/>
        </w:rPr>
        <w:t xml:space="preserve"> to report exposure to Notre Dame Police Dept. (NDPD) dispatch.</w:t>
      </w:r>
    </w:p>
    <w:p w:rsidR="00EA22DB" w:rsidRPr="00A36379" w:rsidRDefault="00EA22DB" w:rsidP="00EA22DB">
      <w:pPr>
        <w:pStyle w:val="NoSpacing"/>
        <w:ind w:left="540"/>
        <w:rPr>
          <w:rFonts w:ascii="Arial" w:hAnsi="Arial" w:cs="Arial"/>
          <w:sz w:val="24"/>
        </w:rPr>
      </w:pPr>
    </w:p>
    <w:p w:rsidR="00EA22DB" w:rsidRDefault="00EA22DB" w:rsidP="00EA22DB">
      <w:pPr>
        <w:pStyle w:val="NoSpacing"/>
        <w:ind w:left="540"/>
        <w:rPr>
          <w:rFonts w:ascii="Arial" w:hAnsi="Arial" w:cs="Arial"/>
          <w:sz w:val="24"/>
          <w:szCs w:val="24"/>
        </w:rPr>
      </w:pPr>
      <w:r w:rsidRPr="00A36379">
        <w:rPr>
          <w:rFonts w:ascii="Arial" w:hAnsi="Arial" w:cs="Arial"/>
          <w:b/>
          <w:sz w:val="28"/>
        </w:rPr>
        <w:t>In case of skin contact…</w:t>
      </w:r>
      <w:r w:rsidRPr="00A36379">
        <w:rPr>
          <w:rFonts w:ascii="Arial" w:hAnsi="Arial" w:cs="Arial"/>
          <w:sz w:val="28"/>
        </w:rPr>
        <w:t xml:space="preserve"> </w:t>
      </w:r>
      <w:r w:rsidRPr="00A36379">
        <w:rPr>
          <w:rFonts w:ascii="Arial" w:hAnsi="Arial" w:cs="Arial"/>
          <w:sz w:val="24"/>
        </w:rPr>
        <w:t>Remove all contaminated clothing. Immediately (within seconds) flush affected area for FI</w:t>
      </w:r>
      <w:r w:rsidR="001173F1">
        <w:rPr>
          <w:rFonts w:ascii="Arial" w:hAnsi="Arial" w:cs="Arial"/>
          <w:sz w:val="24"/>
        </w:rPr>
        <w:t>VE</w:t>
      </w:r>
      <w:r w:rsidRPr="00A36379">
        <w:rPr>
          <w:rFonts w:ascii="Arial" w:hAnsi="Arial" w:cs="Arial"/>
          <w:sz w:val="24"/>
        </w:rPr>
        <w:t xml:space="preserve"> (5) minutes. Call 911 from a campus phone or (574) 631-5555 from a cell phone</w:t>
      </w:r>
      <w:r w:rsidRPr="00A36379">
        <w:rPr>
          <w:rFonts w:ascii="Arial" w:hAnsi="Arial" w:cs="Arial"/>
          <w:sz w:val="24"/>
          <w:szCs w:val="24"/>
        </w:rPr>
        <w:t xml:space="preserve"> to report exposure to Notre Dame Police Dept. (NDPD) dispatch.</w:t>
      </w:r>
    </w:p>
    <w:p w:rsidR="001173F1" w:rsidRDefault="001173F1" w:rsidP="00EA22DB">
      <w:pPr>
        <w:pStyle w:val="NoSpacing"/>
        <w:ind w:left="540"/>
        <w:rPr>
          <w:rFonts w:ascii="Arial" w:hAnsi="Arial" w:cs="Arial"/>
          <w:sz w:val="24"/>
        </w:rPr>
      </w:pPr>
    </w:p>
    <w:p w:rsidR="001173F1" w:rsidRDefault="001173F1" w:rsidP="001173F1">
      <w:pPr>
        <w:pStyle w:val="NoSpacing"/>
        <w:ind w:left="540"/>
        <w:rPr>
          <w:rFonts w:ascii="Arial" w:hAnsi="Arial" w:cs="Arial"/>
          <w:sz w:val="24"/>
          <w:szCs w:val="24"/>
        </w:rPr>
      </w:pPr>
      <w:r>
        <w:rPr>
          <w:rFonts w:ascii="Arial" w:hAnsi="Arial" w:cs="Arial"/>
          <w:sz w:val="24"/>
          <w:szCs w:val="24"/>
        </w:rPr>
        <w:t xml:space="preserve">Wearing compatible gloves, massage calcium gluconate gel into the affected area. Re-apply every 15 minutes until medical help arrives. </w:t>
      </w:r>
      <w:r>
        <w:rPr>
          <w:rFonts w:ascii="Arial" w:hAnsi="Arial" w:cs="Arial"/>
          <w:sz w:val="24"/>
          <w:szCs w:val="24"/>
          <w:u w:val="single"/>
        </w:rPr>
        <w:t>Note</w:t>
      </w:r>
      <w:r>
        <w:rPr>
          <w:rFonts w:ascii="Arial" w:hAnsi="Arial" w:cs="Arial"/>
          <w:sz w:val="24"/>
          <w:szCs w:val="24"/>
        </w:rPr>
        <w:t>: H</w:t>
      </w:r>
      <w:proofErr w:type="spellStart"/>
      <w:r>
        <w:rPr>
          <w:rFonts w:ascii="Arial" w:hAnsi="Arial" w:cs="Arial"/>
          <w:sz w:val="24"/>
          <w:szCs w:val="24"/>
          <w:lang w:val="en"/>
        </w:rPr>
        <w:t>ydrofluoric</w:t>
      </w:r>
      <w:proofErr w:type="spellEnd"/>
      <w:r>
        <w:rPr>
          <w:rFonts w:ascii="Arial" w:hAnsi="Arial" w:cs="Arial"/>
          <w:sz w:val="24"/>
          <w:szCs w:val="24"/>
          <w:lang w:val="en"/>
        </w:rPr>
        <w:t xml:space="preserve"> acid exposure </w:t>
      </w:r>
      <w:proofErr w:type="gramStart"/>
      <w:r>
        <w:rPr>
          <w:rFonts w:ascii="Arial" w:hAnsi="Arial" w:cs="Arial"/>
          <w:sz w:val="24"/>
          <w:szCs w:val="24"/>
          <w:lang w:val="en"/>
        </w:rPr>
        <w:t>is often treated</w:t>
      </w:r>
      <w:proofErr w:type="gramEnd"/>
      <w:r>
        <w:rPr>
          <w:rFonts w:ascii="Arial" w:hAnsi="Arial" w:cs="Arial"/>
          <w:sz w:val="24"/>
          <w:szCs w:val="24"/>
          <w:lang w:val="en"/>
        </w:rPr>
        <w:t xml:space="preserve"> with calcium gluconate, a source of Ca</w:t>
      </w:r>
      <w:r>
        <w:rPr>
          <w:rFonts w:ascii="Arial" w:hAnsi="Arial" w:cs="Arial"/>
          <w:sz w:val="24"/>
          <w:szCs w:val="24"/>
          <w:vertAlign w:val="superscript"/>
          <w:lang w:val="en"/>
        </w:rPr>
        <w:t>2+</w:t>
      </w:r>
      <w:r>
        <w:rPr>
          <w:rFonts w:ascii="Arial" w:hAnsi="Arial" w:cs="Arial"/>
          <w:sz w:val="24"/>
          <w:szCs w:val="24"/>
          <w:lang w:val="en"/>
        </w:rPr>
        <w:t xml:space="preserve"> that sequesters the fluoride ions. HF chemical burns </w:t>
      </w:r>
      <w:proofErr w:type="gramStart"/>
      <w:r>
        <w:rPr>
          <w:rFonts w:ascii="Arial" w:hAnsi="Arial" w:cs="Arial"/>
          <w:sz w:val="24"/>
          <w:szCs w:val="24"/>
          <w:lang w:val="en"/>
        </w:rPr>
        <w:t>can be treated</w:t>
      </w:r>
      <w:proofErr w:type="gramEnd"/>
      <w:r>
        <w:rPr>
          <w:rFonts w:ascii="Arial" w:hAnsi="Arial" w:cs="Arial"/>
          <w:sz w:val="24"/>
          <w:szCs w:val="24"/>
          <w:lang w:val="en"/>
        </w:rPr>
        <w:t xml:space="preserve"> with a water wash and 2.5% calcium gluconate gel, or special rinsing solutions. However, because it is absorbed, medical treatment is necessary; rinsing off is not enough. Intra-arterial infusions of calcium chloride have also shown great effectiveness in treating burns. In some cases, amputation may be required.</w:t>
      </w:r>
    </w:p>
    <w:p w:rsidR="00EA22DB" w:rsidRPr="00A36379" w:rsidRDefault="00EA22DB" w:rsidP="00EA22DB">
      <w:pPr>
        <w:pStyle w:val="NoSpacing"/>
        <w:ind w:left="540"/>
        <w:rPr>
          <w:rFonts w:ascii="Arial" w:hAnsi="Arial" w:cs="Arial"/>
          <w:sz w:val="24"/>
          <w:szCs w:val="24"/>
        </w:rPr>
      </w:pPr>
    </w:p>
    <w:p w:rsidR="00EA22DB" w:rsidRPr="00A36379" w:rsidRDefault="00EA22DB" w:rsidP="00EA22DB">
      <w:pPr>
        <w:pStyle w:val="NoSpacing"/>
        <w:ind w:left="540"/>
        <w:rPr>
          <w:rFonts w:ascii="Arial" w:hAnsi="Arial" w:cs="Arial"/>
          <w:i/>
          <w:color w:val="FF0000"/>
          <w:sz w:val="24"/>
        </w:rPr>
      </w:pPr>
      <w:r w:rsidRPr="00A36379">
        <w:rPr>
          <w:rFonts w:ascii="Arial" w:hAnsi="Arial" w:cs="Arial"/>
          <w:b/>
          <w:sz w:val="28"/>
        </w:rPr>
        <w:t>In case of eye contact…</w:t>
      </w:r>
      <w:r w:rsidR="001173F1">
        <w:rPr>
          <w:rFonts w:ascii="Arial" w:hAnsi="Arial" w:cs="Arial"/>
          <w:b/>
          <w:sz w:val="28"/>
        </w:rPr>
        <w:t xml:space="preserve"> </w:t>
      </w:r>
      <w:r w:rsidRPr="00A36379">
        <w:rPr>
          <w:rFonts w:ascii="Arial" w:hAnsi="Arial" w:cs="Arial"/>
          <w:sz w:val="24"/>
          <w:szCs w:val="20"/>
        </w:rPr>
        <w:t xml:space="preserve">Use </w:t>
      </w:r>
      <w:r w:rsidRPr="00A36379">
        <w:rPr>
          <w:rFonts w:ascii="Arial" w:hAnsi="Arial" w:cs="Arial"/>
          <w:sz w:val="24"/>
        </w:rPr>
        <w:t>nearest emergency ey</w:t>
      </w:r>
      <w:r w:rsidR="00166FA1">
        <w:rPr>
          <w:rFonts w:ascii="Arial" w:hAnsi="Arial" w:cs="Arial"/>
          <w:sz w:val="24"/>
        </w:rPr>
        <w:t>ewash</w:t>
      </w:r>
      <w:r w:rsidR="00F03361">
        <w:rPr>
          <w:rFonts w:ascii="Arial" w:hAnsi="Arial" w:cs="Arial"/>
          <w:sz w:val="24"/>
        </w:rPr>
        <w:t xml:space="preserve"> or 0.9% saline wash</w:t>
      </w:r>
      <w:r w:rsidR="00166FA1">
        <w:rPr>
          <w:rFonts w:ascii="Arial" w:hAnsi="Arial" w:cs="Arial"/>
          <w:sz w:val="24"/>
        </w:rPr>
        <w:t xml:space="preserve"> immediately </w:t>
      </w:r>
      <w:r w:rsidR="00F03361">
        <w:rPr>
          <w:rFonts w:ascii="Arial" w:hAnsi="Arial" w:cs="Arial"/>
          <w:sz w:val="24"/>
        </w:rPr>
        <w:t xml:space="preserve">and flush </w:t>
      </w:r>
      <w:r w:rsidR="00166FA1">
        <w:rPr>
          <w:rFonts w:ascii="Arial" w:hAnsi="Arial" w:cs="Arial"/>
          <w:sz w:val="24"/>
        </w:rPr>
        <w:t xml:space="preserve">for at least </w:t>
      </w:r>
      <w:r w:rsidR="00F03361">
        <w:rPr>
          <w:rFonts w:ascii="Arial" w:hAnsi="Arial" w:cs="Arial"/>
          <w:sz w:val="24"/>
        </w:rPr>
        <w:t>15</w:t>
      </w:r>
      <w:r w:rsidRPr="00A36379">
        <w:rPr>
          <w:rFonts w:ascii="Arial" w:hAnsi="Arial" w:cs="Arial"/>
          <w:sz w:val="24"/>
        </w:rPr>
        <w:t xml:space="preserve"> minutes</w:t>
      </w:r>
      <w:r w:rsidR="00F03361">
        <w:rPr>
          <w:rFonts w:ascii="Arial" w:hAnsi="Arial" w:cs="Arial"/>
          <w:sz w:val="24"/>
        </w:rPr>
        <w:t xml:space="preserve"> (30 minutes is best)</w:t>
      </w:r>
      <w:r w:rsidRPr="00A36379">
        <w:rPr>
          <w:rFonts w:ascii="Arial" w:hAnsi="Arial" w:cs="Arial"/>
          <w:sz w:val="24"/>
        </w:rPr>
        <w:t>. DO NOT allow victim to rub eyes or keep eyes closed. Call 911 from a campus phone or (574) 631-5555 from a cell phone</w:t>
      </w:r>
      <w:r w:rsidRPr="00A36379">
        <w:rPr>
          <w:rFonts w:ascii="Arial" w:hAnsi="Arial" w:cs="Arial"/>
          <w:sz w:val="24"/>
          <w:szCs w:val="24"/>
        </w:rPr>
        <w:t xml:space="preserve"> to report exposure to Notre Dame Police Dept. (NDPD) dispatch.</w:t>
      </w:r>
      <w:r w:rsidRPr="00A36379">
        <w:rPr>
          <w:rFonts w:ascii="Arial" w:hAnsi="Arial" w:cs="Arial"/>
          <w:sz w:val="24"/>
        </w:rPr>
        <w:t xml:space="preserve">  </w:t>
      </w:r>
    </w:p>
    <w:p w:rsidR="00EA22DB" w:rsidRPr="00A36379" w:rsidRDefault="00EA22DB" w:rsidP="00EA22DB">
      <w:pPr>
        <w:pStyle w:val="NoSpacing"/>
        <w:ind w:left="540"/>
        <w:rPr>
          <w:rFonts w:ascii="Arial" w:hAnsi="Arial" w:cs="Arial"/>
          <w:sz w:val="24"/>
        </w:rPr>
      </w:pPr>
    </w:p>
    <w:p w:rsidR="00EA22DB" w:rsidRPr="00A36379" w:rsidRDefault="00EA22DB" w:rsidP="00EA22DB">
      <w:pPr>
        <w:pStyle w:val="NoSpacing"/>
        <w:ind w:left="540"/>
        <w:rPr>
          <w:rFonts w:ascii="Arial" w:hAnsi="Arial" w:cs="Arial"/>
          <w:sz w:val="24"/>
        </w:rPr>
      </w:pPr>
      <w:r w:rsidRPr="00A36379">
        <w:rPr>
          <w:rFonts w:ascii="Arial" w:hAnsi="Arial" w:cs="Arial"/>
          <w:b/>
          <w:sz w:val="28"/>
        </w:rPr>
        <w:lastRenderedPageBreak/>
        <w:t>If swallowed…</w:t>
      </w:r>
      <w:r w:rsidRPr="00A36379">
        <w:rPr>
          <w:rFonts w:ascii="Arial" w:hAnsi="Arial" w:cs="Arial"/>
          <w:sz w:val="28"/>
        </w:rPr>
        <w:t xml:space="preserve"> </w:t>
      </w:r>
      <w:r w:rsidRPr="00A36379">
        <w:rPr>
          <w:rFonts w:ascii="Arial" w:hAnsi="Arial" w:cs="Arial"/>
          <w:sz w:val="24"/>
        </w:rPr>
        <w:t>DO NOT INDUCE VOMITING. Give large quantities of milk (preferable) or water. Never give anything by mouth to an unconscious person. Call 911 from a campus phone or (574) 631-5555 from a cell phone</w:t>
      </w:r>
      <w:r w:rsidRPr="00A36379">
        <w:rPr>
          <w:rFonts w:ascii="Arial" w:hAnsi="Arial" w:cs="Arial"/>
          <w:sz w:val="24"/>
          <w:szCs w:val="24"/>
        </w:rPr>
        <w:t xml:space="preserve"> to report exposure to Notre Dame Police Dept. (NDPD) dispatch.</w:t>
      </w:r>
      <w:r w:rsidRPr="00A36379">
        <w:rPr>
          <w:rFonts w:ascii="Arial" w:hAnsi="Arial" w:cs="Arial"/>
          <w:sz w:val="24"/>
        </w:rPr>
        <w:t xml:space="preserve">  </w:t>
      </w:r>
    </w:p>
    <w:p w:rsidR="00EA22DB" w:rsidRPr="00A36379" w:rsidRDefault="00EA22DB" w:rsidP="002C2C3D">
      <w:pPr>
        <w:pStyle w:val="NoSpacing"/>
        <w:rPr>
          <w:rFonts w:ascii="Arial" w:hAnsi="Arial" w:cs="Arial"/>
          <w:b/>
          <w:sz w:val="28"/>
        </w:rPr>
      </w:pPr>
    </w:p>
    <w:p w:rsidR="00414FE0" w:rsidRPr="00A36379" w:rsidRDefault="00414FE0" w:rsidP="002C2C3D">
      <w:pPr>
        <w:pStyle w:val="NoSpacing"/>
        <w:rPr>
          <w:rFonts w:ascii="Arial" w:hAnsi="Arial" w:cs="Arial"/>
          <w:sz w:val="24"/>
          <w:szCs w:val="24"/>
        </w:rPr>
      </w:pPr>
      <w:r w:rsidRPr="00A36379">
        <w:rPr>
          <w:rFonts w:ascii="Arial" w:hAnsi="Arial" w:cs="Arial"/>
          <w:b/>
          <w:sz w:val="28"/>
        </w:rPr>
        <w:t>Spill and Accident Procedure</w:t>
      </w:r>
    </w:p>
    <w:p w:rsidR="00B27C22" w:rsidRPr="00A36379" w:rsidRDefault="00B27C22" w:rsidP="00BA73FD">
      <w:pPr>
        <w:pStyle w:val="NoSpacing"/>
        <w:rPr>
          <w:rFonts w:ascii="Arial" w:hAnsi="Arial" w:cs="Arial"/>
          <w:sz w:val="12"/>
        </w:rPr>
      </w:pPr>
    </w:p>
    <w:p w:rsidR="00BA73FD" w:rsidRPr="00A36379" w:rsidRDefault="00BA73FD" w:rsidP="00BA73FD">
      <w:pPr>
        <w:pStyle w:val="NoSpacing"/>
        <w:ind w:left="540"/>
        <w:rPr>
          <w:rFonts w:ascii="Arial" w:hAnsi="Arial" w:cs="Arial"/>
          <w:b/>
          <w:sz w:val="28"/>
          <w:szCs w:val="28"/>
        </w:rPr>
      </w:pPr>
      <w:r w:rsidRPr="00A36379">
        <w:rPr>
          <w:rFonts w:ascii="Arial" w:hAnsi="Arial" w:cs="Arial"/>
          <w:b/>
          <w:sz w:val="28"/>
          <w:szCs w:val="28"/>
        </w:rPr>
        <w:t>Personal precautions</w:t>
      </w:r>
    </w:p>
    <w:p w:rsidR="00BA73FD" w:rsidRPr="00A36379" w:rsidRDefault="00D32C35" w:rsidP="00D32C35">
      <w:pPr>
        <w:pStyle w:val="NoSpacing"/>
        <w:ind w:left="540"/>
        <w:rPr>
          <w:rFonts w:ascii="Arial" w:hAnsi="Arial" w:cs="Arial"/>
          <w:sz w:val="24"/>
          <w:szCs w:val="24"/>
        </w:rPr>
      </w:pPr>
      <w:r>
        <w:rPr>
          <w:rFonts w:ascii="Arial" w:hAnsi="Arial" w:cs="Arial"/>
          <w:sz w:val="24"/>
          <w:szCs w:val="24"/>
        </w:rPr>
        <w:t>Avoid breathing vapors, mist or gas.  Ensure adequate ventilation.  Evacuate personnel to safe areas.  Do not attempt clean-up without PPE</w:t>
      </w:r>
      <w:r w:rsidR="00B3312C">
        <w:rPr>
          <w:rFonts w:ascii="Arial" w:hAnsi="Arial" w:cs="Arial"/>
          <w:sz w:val="24"/>
          <w:szCs w:val="24"/>
        </w:rPr>
        <w:t xml:space="preserve"> (see PPE section)</w:t>
      </w:r>
      <w:r w:rsidR="005C000E" w:rsidRPr="00A36379">
        <w:rPr>
          <w:rFonts w:ascii="Arial" w:hAnsi="Arial" w:cs="Arial"/>
          <w:sz w:val="24"/>
          <w:szCs w:val="24"/>
        </w:rPr>
        <w:t xml:space="preserve">. </w:t>
      </w:r>
    </w:p>
    <w:p w:rsidR="00BA73FD" w:rsidRPr="00A36379" w:rsidRDefault="00BA73FD" w:rsidP="00BA73FD">
      <w:pPr>
        <w:pStyle w:val="NoSpacing"/>
        <w:ind w:left="540"/>
        <w:rPr>
          <w:rFonts w:ascii="Arial" w:hAnsi="Arial" w:cs="Arial"/>
          <w:sz w:val="16"/>
          <w:szCs w:val="24"/>
        </w:rPr>
      </w:pPr>
    </w:p>
    <w:p w:rsidR="00BA73FD" w:rsidRPr="00A36379" w:rsidRDefault="00BA73FD" w:rsidP="00BA73FD">
      <w:pPr>
        <w:pStyle w:val="NoSpacing"/>
        <w:ind w:left="540"/>
        <w:rPr>
          <w:rFonts w:ascii="Arial" w:hAnsi="Arial" w:cs="Arial"/>
          <w:b/>
          <w:sz w:val="28"/>
          <w:szCs w:val="28"/>
        </w:rPr>
      </w:pPr>
      <w:r w:rsidRPr="00A36379">
        <w:rPr>
          <w:rFonts w:ascii="Arial" w:hAnsi="Arial" w:cs="Arial"/>
          <w:b/>
          <w:sz w:val="28"/>
          <w:szCs w:val="28"/>
        </w:rPr>
        <w:t>Environmental precautions</w:t>
      </w:r>
    </w:p>
    <w:p w:rsidR="006D7350" w:rsidRDefault="00BA73FD" w:rsidP="006D7350">
      <w:pPr>
        <w:pStyle w:val="NoSpacing"/>
        <w:ind w:left="540"/>
        <w:rPr>
          <w:rFonts w:ascii="Arial" w:hAnsi="Arial" w:cs="Arial"/>
          <w:sz w:val="24"/>
          <w:szCs w:val="24"/>
        </w:rPr>
      </w:pPr>
      <w:r w:rsidRPr="00A36379">
        <w:rPr>
          <w:rFonts w:ascii="Arial" w:hAnsi="Arial" w:cs="Arial"/>
          <w:sz w:val="24"/>
          <w:szCs w:val="24"/>
        </w:rPr>
        <w:t>Prevent further leakage or spillage – if safe to do so.  Do not allow product to enter drains.</w:t>
      </w:r>
      <w:r w:rsidR="005C000E" w:rsidRPr="00A36379">
        <w:rPr>
          <w:rFonts w:ascii="Arial" w:hAnsi="Arial" w:cs="Arial"/>
          <w:sz w:val="24"/>
          <w:szCs w:val="24"/>
        </w:rPr>
        <w:t xml:space="preserve"> Discharge into the environment </w:t>
      </w:r>
      <w:proofErr w:type="gramStart"/>
      <w:r w:rsidR="005C000E" w:rsidRPr="00A36379">
        <w:rPr>
          <w:rFonts w:ascii="Arial" w:hAnsi="Arial" w:cs="Arial"/>
          <w:sz w:val="24"/>
          <w:szCs w:val="24"/>
        </w:rPr>
        <w:t>must be avoided</w:t>
      </w:r>
      <w:proofErr w:type="gramEnd"/>
      <w:r w:rsidR="005C000E" w:rsidRPr="00A36379">
        <w:rPr>
          <w:rFonts w:ascii="Arial" w:hAnsi="Arial" w:cs="Arial"/>
          <w:sz w:val="24"/>
          <w:szCs w:val="24"/>
        </w:rPr>
        <w:t xml:space="preserve">. </w:t>
      </w:r>
    </w:p>
    <w:p w:rsidR="006D7350" w:rsidRDefault="006D7350" w:rsidP="006D7350">
      <w:pPr>
        <w:pStyle w:val="NoSpacing"/>
        <w:rPr>
          <w:rFonts w:ascii="Arial" w:hAnsi="Arial" w:cs="Arial"/>
          <w:sz w:val="24"/>
          <w:szCs w:val="24"/>
        </w:rPr>
      </w:pPr>
    </w:p>
    <w:p w:rsidR="00BA73FD" w:rsidRPr="006D7350" w:rsidRDefault="00BA73FD" w:rsidP="006D7350">
      <w:pPr>
        <w:pStyle w:val="NoSpacing"/>
        <w:rPr>
          <w:rFonts w:ascii="Arial" w:hAnsi="Arial" w:cs="Arial"/>
          <w:sz w:val="24"/>
          <w:szCs w:val="24"/>
        </w:rPr>
      </w:pPr>
      <w:r w:rsidRPr="00A36379">
        <w:rPr>
          <w:rFonts w:ascii="Arial" w:hAnsi="Arial" w:cs="Arial"/>
          <w:b/>
          <w:sz w:val="28"/>
          <w:szCs w:val="28"/>
        </w:rPr>
        <w:t xml:space="preserve">Methods and materials for containment and </w:t>
      </w:r>
      <w:proofErr w:type="gramStart"/>
      <w:r w:rsidRPr="00A36379">
        <w:rPr>
          <w:rFonts w:ascii="Arial" w:hAnsi="Arial" w:cs="Arial"/>
          <w:b/>
          <w:sz w:val="28"/>
          <w:szCs w:val="28"/>
        </w:rPr>
        <w:t>clean-up</w:t>
      </w:r>
      <w:proofErr w:type="gramEnd"/>
    </w:p>
    <w:p w:rsidR="00BA73FD" w:rsidRPr="00A36379" w:rsidRDefault="00E0146A" w:rsidP="00BA73FD">
      <w:pPr>
        <w:pStyle w:val="NoSpacing"/>
        <w:ind w:left="540"/>
        <w:rPr>
          <w:rFonts w:ascii="Arial" w:hAnsi="Arial" w:cs="Arial"/>
          <w:sz w:val="24"/>
          <w:szCs w:val="24"/>
        </w:rPr>
      </w:pPr>
      <w:r w:rsidRPr="00A36379">
        <w:rPr>
          <w:rFonts w:ascii="Arial" w:hAnsi="Arial" w:cs="Arial"/>
          <w:sz w:val="24"/>
          <w:szCs w:val="24"/>
        </w:rPr>
        <w:t xml:space="preserve">Consider material compatibility prior to clean-up.  Verify spill kit </w:t>
      </w:r>
      <w:r w:rsidR="00166FA1">
        <w:rPr>
          <w:rFonts w:ascii="Arial" w:hAnsi="Arial" w:cs="Arial"/>
          <w:sz w:val="24"/>
          <w:szCs w:val="24"/>
        </w:rPr>
        <w:t>contains the following:  neutralizing agent (</w:t>
      </w:r>
      <w:r w:rsidR="00B3312C">
        <w:rPr>
          <w:rFonts w:ascii="Arial" w:hAnsi="Arial" w:cs="Arial"/>
          <w:sz w:val="24"/>
          <w:szCs w:val="24"/>
        </w:rPr>
        <w:t>calcium or magnesium hydroxide</w:t>
      </w:r>
      <w:r w:rsidR="00B3312C">
        <w:rPr>
          <w:rFonts w:ascii="Arial" w:hAnsi="Arial" w:cs="Arial"/>
          <w:sz w:val="24"/>
          <w:szCs w:val="24"/>
        </w:rPr>
        <w:t xml:space="preserve"> </w:t>
      </w:r>
      <w:proofErr w:type="gramStart"/>
      <w:r w:rsidR="00166FA1">
        <w:rPr>
          <w:rFonts w:ascii="Arial" w:hAnsi="Arial" w:cs="Arial"/>
          <w:sz w:val="24"/>
          <w:szCs w:val="24"/>
        </w:rPr>
        <w:t>is recommended</w:t>
      </w:r>
      <w:proofErr w:type="gramEnd"/>
      <w:r w:rsidR="00166FA1">
        <w:rPr>
          <w:rFonts w:ascii="Arial" w:hAnsi="Arial" w:cs="Arial"/>
          <w:sz w:val="24"/>
          <w:szCs w:val="24"/>
        </w:rPr>
        <w:t>), disposable scoop and a compatible waste collection container or plastic bag</w:t>
      </w:r>
      <w:r w:rsidR="00733417" w:rsidRPr="00A36379">
        <w:rPr>
          <w:rFonts w:ascii="Arial" w:hAnsi="Arial" w:cs="Arial"/>
          <w:sz w:val="24"/>
          <w:szCs w:val="24"/>
        </w:rPr>
        <w:t>.</w:t>
      </w:r>
    </w:p>
    <w:p w:rsidR="00E0146A" w:rsidRPr="00A36379" w:rsidRDefault="00E0146A" w:rsidP="00BA73FD">
      <w:pPr>
        <w:pStyle w:val="NoSpacing"/>
        <w:ind w:left="540"/>
        <w:rPr>
          <w:rFonts w:ascii="Arial" w:hAnsi="Arial" w:cs="Arial"/>
          <w:sz w:val="24"/>
          <w:szCs w:val="24"/>
        </w:rPr>
      </w:pPr>
    </w:p>
    <w:p w:rsidR="00E0146A" w:rsidRPr="00A36379" w:rsidRDefault="00E0146A" w:rsidP="00E0146A">
      <w:pPr>
        <w:pStyle w:val="NoSpacing"/>
        <w:numPr>
          <w:ilvl w:val="0"/>
          <w:numId w:val="7"/>
        </w:numPr>
        <w:ind w:left="900"/>
        <w:rPr>
          <w:rFonts w:ascii="Arial" w:hAnsi="Arial" w:cs="Arial"/>
          <w:sz w:val="24"/>
          <w:szCs w:val="24"/>
        </w:rPr>
      </w:pPr>
      <w:r w:rsidRPr="00A36379">
        <w:rPr>
          <w:rFonts w:ascii="Arial" w:hAnsi="Arial" w:cs="Arial"/>
          <w:sz w:val="24"/>
          <w:szCs w:val="24"/>
        </w:rPr>
        <w:t>Immediately asses</w:t>
      </w:r>
      <w:r w:rsidR="00C51294" w:rsidRPr="00A36379">
        <w:rPr>
          <w:rFonts w:ascii="Arial" w:hAnsi="Arial" w:cs="Arial"/>
          <w:sz w:val="24"/>
          <w:szCs w:val="24"/>
        </w:rPr>
        <w:t xml:space="preserve">s amount spilled, follow </w:t>
      </w:r>
      <w:r w:rsidR="00D32C35">
        <w:rPr>
          <w:rFonts w:ascii="Arial" w:hAnsi="Arial" w:cs="Arial"/>
          <w:sz w:val="24"/>
          <w:szCs w:val="24"/>
        </w:rPr>
        <w:t xml:space="preserve">the </w:t>
      </w:r>
      <w:r w:rsidR="00C51294" w:rsidRPr="00A36379">
        <w:rPr>
          <w:rFonts w:ascii="Arial" w:hAnsi="Arial" w:cs="Arial"/>
          <w:sz w:val="24"/>
          <w:szCs w:val="24"/>
        </w:rPr>
        <w:t xml:space="preserve">Lab Specific </w:t>
      </w:r>
      <w:r w:rsidRPr="00A36379">
        <w:rPr>
          <w:rFonts w:ascii="Arial" w:hAnsi="Arial" w:cs="Arial"/>
          <w:sz w:val="24"/>
          <w:szCs w:val="24"/>
        </w:rPr>
        <w:t xml:space="preserve">Emergency </w:t>
      </w:r>
      <w:r w:rsidR="00C51294" w:rsidRPr="00A36379">
        <w:rPr>
          <w:rFonts w:ascii="Arial" w:hAnsi="Arial" w:cs="Arial"/>
          <w:sz w:val="24"/>
          <w:szCs w:val="24"/>
        </w:rPr>
        <w:t>Action Plan</w:t>
      </w:r>
      <w:r w:rsidRPr="00A36379">
        <w:rPr>
          <w:rFonts w:ascii="Arial" w:hAnsi="Arial" w:cs="Arial"/>
          <w:sz w:val="24"/>
          <w:szCs w:val="24"/>
        </w:rPr>
        <w:t xml:space="preserve"> procedures for hazardous materials incidents.  </w:t>
      </w:r>
    </w:p>
    <w:p w:rsidR="00E0146A" w:rsidRPr="00A36379" w:rsidRDefault="00E0146A" w:rsidP="00E0146A">
      <w:pPr>
        <w:pStyle w:val="NoSpacing"/>
        <w:numPr>
          <w:ilvl w:val="0"/>
          <w:numId w:val="7"/>
        </w:numPr>
        <w:ind w:left="900"/>
        <w:rPr>
          <w:rFonts w:ascii="Arial" w:hAnsi="Arial" w:cs="Arial"/>
          <w:sz w:val="24"/>
          <w:szCs w:val="24"/>
        </w:rPr>
      </w:pPr>
      <w:r w:rsidRPr="00A36379">
        <w:rPr>
          <w:rFonts w:ascii="Arial" w:hAnsi="Arial" w:cs="Arial"/>
          <w:sz w:val="24"/>
          <w:szCs w:val="24"/>
        </w:rPr>
        <w:t>If</w:t>
      </w:r>
      <w:r w:rsidR="00733417" w:rsidRPr="00A36379">
        <w:rPr>
          <w:rFonts w:ascii="Arial" w:hAnsi="Arial" w:cs="Arial"/>
          <w:sz w:val="24"/>
          <w:szCs w:val="24"/>
        </w:rPr>
        <w:t xml:space="preserve"> a</w:t>
      </w:r>
      <w:r w:rsidRPr="00A36379">
        <w:rPr>
          <w:rFonts w:ascii="Arial" w:hAnsi="Arial" w:cs="Arial"/>
          <w:sz w:val="24"/>
          <w:szCs w:val="24"/>
        </w:rPr>
        <w:t xml:space="preserve"> </w:t>
      </w:r>
      <w:r w:rsidR="00733417" w:rsidRPr="00A36379">
        <w:rPr>
          <w:rFonts w:ascii="Arial" w:hAnsi="Arial" w:cs="Arial"/>
          <w:sz w:val="24"/>
          <w:szCs w:val="24"/>
        </w:rPr>
        <w:t>chemical</w:t>
      </w:r>
      <w:r w:rsidRPr="00A36379">
        <w:rPr>
          <w:rFonts w:ascii="Arial" w:hAnsi="Arial" w:cs="Arial"/>
          <w:sz w:val="24"/>
          <w:szCs w:val="24"/>
        </w:rPr>
        <w:t xml:space="preserve"> exposure has occurred, call 911</w:t>
      </w:r>
      <w:r w:rsidR="00632FF0" w:rsidRPr="00A36379">
        <w:rPr>
          <w:rFonts w:ascii="Arial" w:hAnsi="Arial" w:cs="Arial"/>
          <w:sz w:val="24"/>
          <w:szCs w:val="24"/>
        </w:rPr>
        <w:t xml:space="preserve"> from a </w:t>
      </w:r>
      <w:r w:rsidR="00C51294" w:rsidRPr="00A36379">
        <w:rPr>
          <w:rFonts w:ascii="Arial" w:hAnsi="Arial" w:cs="Arial"/>
          <w:sz w:val="24"/>
          <w:szCs w:val="24"/>
        </w:rPr>
        <w:t xml:space="preserve">campus line or 574-631-5555 </w:t>
      </w:r>
      <w:r w:rsidR="00632FF0" w:rsidRPr="00A36379">
        <w:rPr>
          <w:rFonts w:ascii="Arial" w:hAnsi="Arial" w:cs="Arial"/>
          <w:sz w:val="24"/>
          <w:szCs w:val="24"/>
        </w:rPr>
        <w:t xml:space="preserve">from a </w:t>
      </w:r>
      <w:r w:rsidR="00C51294" w:rsidRPr="00A36379">
        <w:rPr>
          <w:rFonts w:ascii="Arial" w:hAnsi="Arial" w:cs="Arial"/>
          <w:sz w:val="24"/>
          <w:szCs w:val="24"/>
        </w:rPr>
        <w:t>cell phone to report exposure to Notre Dame Police Dept. (NDPD) dispatch</w:t>
      </w:r>
      <w:r w:rsidRPr="00A36379">
        <w:rPr>
          <w:rFonts w:ascii="Arial" w:hAnsi="Arial" w:cs="Arial"/>
          <w:sz w:val="24"/>
          <w:szCs w:val="24"/>
        </w:rPr>
        <w:t>.</w:t>
      </w:r>
    </w:p>
    <w:p w:rsidR="00733417" w:rsidRPr="00A36379" w:rsidRDefault="00733417" w:rsidP="00E0146A">
      <w:pPr>
        <w:pStyle w:val="NoSpacing"/>
        <w:numPr>
          <w:ilvl w:val="0"/>
          <w:numId w:val="7"/>
        </w:numPr>
        <w:ind w:left="900"/>
        <w:rPr>
          <w:rFonts w:ascii="Arial" w:hAnsi="Arial" w:cs="Arial"/>
          <w:sz w:val="24"/>
          <w:szCs w:val="24"/>
        </w:rPr>
      </w:pPr>
      <w:r w:rsidRPr="00A36379">
        <w:rPr>
          <w:rFonts w:ascii="Arial" w:hAnsi="Arial" w:cs="Arial"/>
          <w:sz w:val="24"/>
          <w:szCs w:val="24"/>
        </w:rPr>
        <w:t>Don compatible gloves and other protective PPE if not already being worn.</w:t>
      </w:r>
    </w:p>
    <w:p w:rsidR="00733417" w:rsidRPr="00A36379" w:rsidRDefault="00733417" w:rsidP="00E0146A">
      <w:pPr>
        <w:pStyle w:val="NoSpacing"/>
        <w:numPr>
          <w:ilvl w:val="0"/>
          <w:numId w:val="7"/>
        </w:numPr>
        <w:ind w:left="900"/>
        <w:rPr>
          <w:rFonts w:ascii="Arial" w:hAnsi="Arial" w:cs="Arial"/>
          <w:sz w:val="24"/>
          <w:szCs w:val="24"/>
        </w:rPr>
      </w:pPr>
      <w:r w:rsidRPr="00A36379">
        <w:rPr>
          <w:rFonts w:ascii="Arial" w:hAnsi="Arial" w:cs="Arial"/>
          <w:sz w:val="24"/>
          <w:szCs w:val="24"/>
        </w:rPr>
        <w:t>Secure / restrict access to the area of the spill to prevent spread of the chemical.</w:t>
      </w:r>
    </w:p>
    <w:p w:rsidR="00166FA1" w:rsidRDefault="00B3312C" w:rsidP="00166FA1">
      <w:pPr>
        <w:pStyle w:val="NoSpacing"/>
        <w:numPr>
          <w:ilvl w:val="0"/>
          <w:numId w:val="7"/>
        </w:numPr>
        <w:ind w:left="900"/>
        <w:rPr>
          <w:rFonts w:ascii="Arial" w:hAnsi="Arial" w:cs="Arial"/>
          <w:sz w:val="24"/>
          <w:szCs w:val="24"/>
        </w:rPr>
      </w:pPr>
      <w:r>
        <w:rPr>
          <w:rFonts w:ascii="Arial" w:hAnsi="Arial" w:cs="Arial"/>
          <w:sz w:val="24"/>
          <w:szCs w:val="24"/>
        </w:rPr>
        <w:t>Slowly add</w:t>
      </w:r>
      <w:r w:rsidR="00166FA1">
        <w:rPr>
          <w:rFonts w:ascii="Arial" w:hAnsi="Arial" w:cs="Arial"/>
          <w:sz w:val="24"/>
          <w:szCs w:val="24"/>
        </w:rPr>
        <w:t xml:space="preserve"> neutralizing agent (</w:t>
      </w:r>
      <w:r>
        <w:rPr>
          <w:rFonts w:ascii="Arial" w:hAnsi="Arial" w:cs="Arial"/>
          <w:sz w:val="24"/>
          <w:szCs w:val="24"/>
        </w:rPr>
        <w:t>aqueous calcium or magnesium hydroxide</w:t>
      </w:r>
      <w:r w:rsidR="00166FA1">
        <w:rPr>
          <w:rFonts w:ascii="Arial" w:hAnsi="Arial" w:cs="Arial"/>
          <w:sz w:val="24"/>
          <w:szCs w:val="24"/>
        </w:rPr>
        <w:t xml:space="preserve">) to </w:t>
      </w:r>
      <w:r>
        <w:rPr>
          <w:rFonts w:ascii="Arial" w:hAnsi="Arial" w:cs="Arial"/>
          <w:sz w:val="24"/>
          <w:szCs w:val="24"/>
        </w:rPr>
        <w:t>t</w:t>
      </w:r>
      <w:r w:rsidR="00166FA1">
        <w:rPr>
          <w:rFonts w:ascii="Arial" w:hAnsi="Arial" w:cs="Arial"/>
          <w:sz w:val="24"/>
          <w:szCs w:val="24"/>
        </w:rPr>
        <w:t xml:space="preserve">he spilled </w:t>
      </w:r>
      <w:r>
        <w:rPr>
          <w:rFonts w:ascii="Arial" w:hAnsi="Arial" w:cs="Arial"/>
          <w:sz w:val="24"/>
          <w:szCs w:val="24"/>
        </w:rPr>
        <w:t>HF to avoid generating heat. This reaction is exothermic (generates heat) which can vaporize HF increasing the risk of exposure</w:t>
      </w:r>
      <w:r w:rsidR="00166FA1">
        <w:rPr>
          <w:rFonts w:ascii="Arial" w:hAnsi="Arial" w:cs="Arial"/>
          <w:sz w:val="24"/>
          <w:szCs w:val="24"/>
        </w:rPr>
        <w:t>.</w:t>
      </w:r>
      <w:r>
        <w:rPr>
          <w:rFonts w:ascii="Arial" w:hAnsi="Arial" w:cs="Arial"/>
          <w:sz w:val="24"/>
          <w:szCs w:val="24"/>
        </w:rPr>
        <w:t xml:space="preserve"> </w:t>
      </w:r>
    </w:p>
    <w:p w:rsidR="00166FA1" w:rsidRDefault="00166FA1" w:rsidP="00166FA1">
      <w:pPr>
        <w:pStyle w:val="NoSpacing"/>
        <w:numPr>
          <w:ilvl w:val="0"/>
          <w:numId w:val="7"/>
        </w:numPr>
        <w:ind w:left="900"/>
        <w:rPr>
          <w:rFonts w:ascii="Arial" w:hAnsi="Arial" w:cs="Arial"/>
          <w:sz w:val="24"/>
          <w:szCs w:val="24"/>
        </w:rPr>
      </w:pPr>
      <w:r>
        <w:rPr>
          <w:rFonts w:ascii="Arial" w:hAnsi="Arial" w:cs="Arial"/>
          <w:sz w:val="24"/>
          <w:szCs w:val="24"/>
        </w:rPr>
        <w:t xml:space="preserve">A liquid binding material (vermiculite, sand, kitty litter) </w:t>
      </w:r>
      <w:proofErr w:type="gramStart"/>
      <w:r>
        <w:rPr>
          <w:rFonts w:ascii="Arial" w:hAnsi="Arial" w:cs="Arial"/>
          <w:sz w:val="24"/>
          <w:szCs w:val="24"/>
        </w:rPr>
        <w:t>may be used</w:t>
      </w:r>
      <w:proofErr w:type="gramEnd"/>
      <w:r>
        <w:rPr>
          <w:rFonts w:ascii="Arial" w:hAnsi="Arial" w:cs="Arial"/>
          <w:sz w:val="24"/>
          <w:szCs w:val="24"/>
        </w:rPr>
        <w:t xml:space="preserve"> to absorb the liquid.</w:t>
      </w:r>
    </w:p>
    <w:p w:rsidR="00166FA1" w:rsidRDefault="00166FA1" w:rsidP="00166FA1">
      <w:pPr>
        <w:pStyle w:val="NoSpacing"/>
        <w:numPr>
          <w:ilvl w:val="0"/>
          <w:numId w:val="7"/>
        </w:numPr>
        <w:ind w:left="900"/>
        <w:rPr>
          <w:rFonts w:ascii="Arial" w:hAnsi="Arial" w:cs="Arial"/>
          <w:sz w:val="24"/>
          <w:szCs w:val="24"/>
        </w:rPr>
      </w:pPr>
      <w:r>
        <w:rPr>
          <w:rFonts w:ascii="Arial" w:hAnsi="Arial" w:cs="Arial"/>
          <w:sz w:val="24"/>
          <w:szCs w:val="24"/>
        </w:rPr>
        <w:t xml:space="preserve">Pick up contaminated material with a disposable scoop into a double-bagged </w:t>
      </w:r>
      <w:proofErr w:type="spellStart"/>
      <w:r>
        <w:rPr>
          <w:rFonts w:ascii="Arial" w:hAnsi="Arial" w:cs="Arial"/>
          <w:sz w:val="24"/>
          <w:szCs w:val="24"/>
        </w:rPr>
        <w:t>ziplock</w:t>
      </w:r>
      <w:proofErr w:type="spellEnd"/>
      <w:r>
        <w:rPr>
          <w:rFonts w:ascii="Arial" w:hAnsi="Arial" w:cs="Arial"/>
          <w:sz w:val="24"/>
          <w:szCs w:val="24"/>
        </w:rPr>
        <w:t xml:space="preserve"> or other compatible container.</w:t>
      </w:r>
    </w:p>
    <w:p w:rsidR="00017F51" w:rsidRDefault="00017F51" w:rsidP="00166FA1">
      <w:pPr>
        <w:pStyle w:val="NoSpacing"/>
        <w:ind w:left="900"/>
        <w:rPr>
          <w:rFonts w:ascii="Arial" w:hAnsi="Arial" w:cs="Arial"/>
          <w:sz w:val="24"/>
          <w:szCs w:val="24"/>
        </w:rPr>
      </w:pPr>
      <w:r w:rsidRPr="00A36379">
        <w:rPr>
          <w:rFonts w:ascii="Arial" w:hAnsi="Arial" w:cs="Arial"/>
          <w:sz w:val="24"/>
          <w:szCs w:val="24"/>
        </w:rPr>
        <w:t xml:space="preserve">Label and tag as hazardous waste and submit a pick-up request to </w:t>
      </w:r>
      <w:r w:rsidR="00632FF0" w:rsidRPr="00A36379">
        <w:rPr>
          <w:rFonts w:ascii="Arial" w:hAnsi="Arial" w:cs="Arial"/>
          <w:sz w:val="24"/>
          <w:szCs w:val="24"/>
        </w:rPr>
        <w:t>RM</w:t>
      </w:r>
      <w:r w:rsidRPr="00A36379">
        <w:rPr>
          <w:rFonts w:ascii="Arial" w:hAnsi="Arial" w:cs="Arial"/>
          <w:sz w:val="24"/>
          <w:szCs w:val="24"/>
        </w:rPr>
        <w:t xml:space="preserve">S using </w:t>
      </w:r>
      <w:r w:rsidR="00632FF0" w:rsidRPr="00A36379">
        <w:rPr>
          <w:rFonts w:ascii="Arial" w:hAnsi="Arial" w:cs="Arial"/>
          <w:sz w:val="24"/>
          <w:szCs w:val="24"/>
        </w:rPr>
        <w:t xml:space="preserve">the </w:t>
      </w:r>
      <w:hyperlink r:id="rId14" w:history="1">
        <w:r w:rsidR="00632FF0" w:rsidRPr="00A36379">
          <w:rPr>
            <w:rStyle w:val="Hyperlink"/>
            <w:rFonts w:ascii="Arial" w:hAnsi="Arial" w:cs="Arial"/>
            <w:sz w:val="24"/>
            <w:szCs w:val="24"/>
          </w:rPr>
          <w:t>online Chemical Discard Tag form</w:t>
        </w:r>
      </w:hyperlink>
      <w:r w:rsidRPr="00A36379">
        <w:rPr>
          <w:rFonts w:ascii="Arial" w:hAnsi="Arial" w:cs="Arial"/>
          <w:sz w:val="24"/>
          <w:szCs w:val="24"/>
        </w:rPr>
        <w:t>.</w:t>
      </w:r>
    </w:p>
    <w:p w:rsidR="00B3312C" w:rsidRDefault="00B3312C" w:rsidP="00B3312C">
      <w:pPr>
        <w:pStyle w:val="NoSpacing"/>
        <w:rPr>
          <w:rFonts w:ascii="Arial" w:hAnsi="Arial" w:cs="Arial"/>
          <w:sz w:val="24"/>
          <w:szCs w:val="24"/>
        </w:rPr>
      </w:pPr>
      <w:r>
        <w:rPr>
          <w:rFonts w:ascii="Arial" w:hAnsi="Arial" w:cs="Arial"/>
          <w:sz w:val="24"/>
          <w:szCs w:val="24"/>
        </w:rPr>
        <w:t xml:space="preserve">        </w:t>
      </w:r>
    </w:p>
    <w:p w:rsidR="00B3312C" w:rsidRPr="00B3312C" w:rsidRDefault="00B3312C" w:rsidP="00B3312C">
      <w:pPr>
        <w:pStyle w:val="NoSpacing"/>
        <w:ind w:left="540"/>
        <w:rPr>
          <w:rFonts w:ascii="Arial" w:hAnsi="Arial" w:cs="Arial"/>
          <w:sz w:val="24"/>
        </w:rPr>
      </w:pPr>
      <w:r w:rsidRPr="00B3312C">
        <w:rPr>
          <w:rFonts w:ascii="Arial" w:hAnsi="Arial" w:cs="Arial"/>
          <w:b/>
          <w:sz w:val="24"/>
          <w:szCs w:val="24"/>
        </w:rPr>
        <w:t>NOTE:</w:t>
      </w:r>
      <w:r>
        <w:rPr>
          <w:rFonts w:ascii="Arial" w:hAnsi="Arial" w:cs="Arial"/>
          <w:sz w:val="24"/>
          <w:szCs w:val="24"/>
        </w:rPr>
        <w:t xml:space="preserve"> </w:t>
      </w:r>
      <w:r w:rsidRPr="00B3312C">
        <w:rPr>
          <w:rFonts w:ascii="Arial" w:hAnsi="Arial" w:cs="Arial"/>
          <w:sz w:val="24"/>
        </w:rPr>
        <w:t xml:space="preserve">Do </w:t>
      </w:r>
      <w:r w:rsidRPr="00B3312C">
        <w:rPr>
          <w:rFonts w:ascii="Arial" w:hAnsi="Arial" w:cs="Arial"/>
          <w:sz w:val="24"/>
          <w:u w:val="single"/>
        </w:rPr>
        <w:t>NOT</w:t>
      </w:r>
      <w:r w:rsidRPr="00B3312C">
        <w:rPr>
          <w:rFonts w:ascii="Arial" w:hAnsi="Arial" w:cs="Arial"/>
          <w:sz w:val="24"/>
        </w:rPr>
        <w:t xml:space="preserve"> attempt to neutralize HF with the following: </w:t>
      </w:r>
    </w:p>
    <w:p w:rsidR="00B3312C" w:rsidRDefault="00B3312C" w:rsidP="00B3312C">
      <w:pPr>
        <w:pStyle w:val="NoSpacing"/>
        <w:numPr>
          <w:ilvl w:val="0"/>
          <w:numId w:val="17"/>
        </w:numPr>
        <w:rPr>
          <w:rFonts w:ascii="Arial" w:hAnsi="Arial" w:cs="Arial"/>
          <w:sz w:val="24"/>
        </w:rPr>
      </w:pPr>
      <w:r w:rsidRPr="00B3312C">
        <w:rPr>
          <w:rFonts w:ascii="Arial" w:hAnsi="Arial" w:cs="Arial"/>
          <w:sz w:val="24"/>
        </w:rPr>
        <w:t xml:space="preserve">Sodium or Potassium Carbonate (“Soda Ash”, “Caustic Soda”): The reaction of Na2CO3 or K2CO3 with HF generates sodium or potassium hydrogen </w:t>
      </w:r>
      <w:proofErr w:type="spellStart"/>
      <w:r w:rsidRPr="00B3312C">
        <w:rPr>
          <w:rFonts w:ascii="Arial" w:hAnsi="Arial" w:cs="Arial"/>
          <w:sz w:val="24"/>
        </w:rPr>
        <w:t>bifluoride</w:t>
      </w:r>
      <w:proofErr w:type="spellEnd"/>
      <w:r w:rsidRPr="00B3312C">
        <w:rPr>
          <w:rFonts w:ascii="Arial" w:hAnsi="Arial" w:cs="Arial"/>
          <w:sz w:val="24"/>
        </w:rPr>
        <w:t xml:space="preserve"> (NaHF2 or KHF2) as intermediates, which release gaseous HF when exposed to heat. </w:t>
      </w:r>
    </w:p>
    <w:p w:rsidR="00B3312C" w:rsidRPr="00B3312C" w:rsidRDefault="00B3312C" w:rsidP="00B3312C">
      <w:pPr>
        <w:pStyle w:val="NoSpacing"/>
        <w:numPr>
          <w:ilvl w:val="0"/>
          <w:numId w:val="17"/>
        </w:numPr>
        <w:rPr>
          <w:rFonts w:ascii="Arial" w:hAnsi="Arial" w:cs="Arial"/>
          <w:sz w:val="24"/>
        </w:rPr>
      </w:pPr>
      <w:r w:rsidRPr="00B3312C">
        <w:rPr>
          <w:rFonts w:ascii="Arial" w:hAnsi="Arial" w:cs="Arial"/>
          <w:sz w:val="24"/>
        </w:rPr>
        <w:t xml:space="preserve">Potassium or Sodium Hydroxide (found in many acid-neutralizing kits): The neutralization of HF with potassium or sodium hydroxide is more exothermic than with sodium or potassium carbonate </w:t>
      </w:r>
      <w:proofErr w:type="gramStart"/>
      <w:r w:rsidRPr="00B3312C">
        <w:rPr>
          <w:rFonts w:ascii="Arial" w:hAnsi="Arial" w:cs="Arial"/>
          <w:sz w:val="24"/>
        </w:rPr>
        <w:t>and also</w:t>
      </w:r>
      <w:proofErr w:type="gramEnd"/>
      <w:r w:rsidRPr="00B3312C">
        <w:rPr>
          <w:rFonts w:ascii="Arial" w:hAnsi="Arial" w:cs="Arial"/>
          <w:sz w:val="24"/>
        </w:rPr>
        <w:t xml:space="preserve"> generates potassium or sodium hydrogen </w:t>
      </w:r>
      <w:proofErr w:type="spellStart"/>
      <w:r w:rsidRPr="00B3312C">
        <w:rPr>
          <w:rFonts w:ascii="Arial" w:hAnsi="Arial" w:cs="Arial"/>
          <w:sz w:val="24"/>
        </w:rPr>
        <w:lastRenderedPageBreak/>
        <w:t>bifluoride</w:t>
      </w:r>
      <w:proofErr w:type="spellEnd"/>
      <w:r w:rsidRPr="00B3312C">
        <w:rPr>
          <w:rFonts w:ascii="Arial" w:hAnsi="Arial" w:cs="Arial"/>
          <w:sz w:val="24"/>
        </w:rPr>
        <w:t xml:space="preserve"> (NaHF2 or KHF2) as intermediates, which release gaseous HF when exposed to heat. </w:t>
      </w:r>
    </w:p>
    <w:p w:rsidR="00B3312C" w:rsidRPr="00B3312C" w:rsidRDefault="00B3312C" w:rsidP="00B3312C">
      <w:pPr>
        <w:pStyle w:val="NoSpacing"/>
        <w:ind w:left="540"/>
        <w:rPr>
          <w:rFonts w:ascii="Arial" w:hAnsi="Arial" w:cs="Arial"/>
          <w:sz w:val="28"/>
          <w:szCs w:val="24"/>
        </w:rPr>
      </w:pPr>
      <w:r w:rsidRPr="00B3312C">
        <w:rPr>
          <w:rFonts w:ascii="Arial" w:hAnsi="Arial" w:cs="Arial"/>
          <w:sz w:val="24"/>
        </w:rPr>
        <w:t>3) Silicon-based absorbent materials (common in most solvent spill kits) react with HF to generate silicon tetrafluoride, which is a toxic and corrosive gas.</w:t>
      </w:r>
    </w:p>
    <w:p w:rsidR="000D4C87" w:rsidRPr="00A36379" w:rsidRDefault="000D4C87" w:rsidP="00017F51">
      <w:pPr>
        <w:pStyle w:val="NoSpacing"/>
        <w:rPr>
          <w:rFonts w:ascii="Arial" w:hAnsi="Arial" w:cs="Arial"/>
          <w:b/>
          <w:sz w:val="28"/>
          <w:szCs w:val="28"/>
        </w:rPr>
      </w:pPr>
    </w:p>
    <w:p w:rsidR="00017F51" w:rsidRPr="00A36379" w:rsidRDefault="002C0A0E" w:rsidP="00017F51">
      <w:pPr>
        <w:pStyle w:val="NoSpacing"/>
        <w:rPr>
          <w:rFonts w:ascii="Arial" w:hAnsi="Arial" w:cs="Arial"/>
          <w:b/>
          <w:sz w:val="28"/>
          <w:szCs w:val="28"/>
        </w:rPr>
      </w:pPr>
      <w:r w:rsidRPr="00A36379">
        <w:rPr>
          <w:rFonts w:ascii="Arial" w:hAnsi="Arial" w:cs="Arial"/>
          <w:b/>
          <w:sz w:val="28"/>
          <w:szCs w:val="28"/>
        </w:rPr>
        <w:t xml:space="preserve">Decontamination / </w:t>
      </w:r>
      <w:r w:rsidR="002C2C3D" w:rsidRPr="00A36379">
        <w:rPr>
          <w:rFonts w:ascii="Arial" w:hAnsi="Arial" w:cs="Arial"/>
          <w:b/>
          <w:sz w:val="28"/>
          <w:szCs w:val="28"/>
        </w:rPr>
        <w:t>Waste Disposal Procedure</w:t>
      </w:r>
    </w:p>
    <w:p w:rsidR="002C2C3D" w:rsidRPr="00A36379" w:rsidRDefault="002C2C3D" w:rsidP="00017F51">
      <w:pPr>
        <w:pStyle w:val="NoSpacing"/>
        <w:rPr>
          <w:rFonts w:ascii="Arial" w:hAnsi="Arial" w:cs="Arial"/>
          <w:sz w:val="12"/>
          <w:szCs w:val="24"/>
        </w:rPr>
      </w:pPr>
    </w:p>
    <w:p w:rsidR="0008476B" w:rsidRPr="00A36379" w:rsidRDefault="00CC5C37" w:rsidP="0008476B">
      <w:pPr>
        <w:pStyle w:val="NoSpacing"/>
        <w:ind w:left="540"/>
        <w:rPr>
          <w:rFonts w:ascii="Arial" w:hAnsi="Arial" w:cs="Arial"/>
          <w:b/>
          <w:sz w:val="28"/>
          <w:szCs w:val="28"/>
        </w:rPr>
      </w:pPr>
      <w:r w:rsidRPr="00A36379">
        <w:rPr>
          <w:rFonts w:ascii="Arial" w:hAnsi="Arial" w:cs="Arial"/>
          <w:b/>
          <w:sz w:val="28"/>
          <w:szCs w:val="28"/>
        </w:rPr>
        <w:t>W</w:t>
      </w:r>
      <w:r w:rsidR="0008476B" w:rsidRPr="00A36379">
        <w:rPr>
          <w:rFonts w:ascii="Arial" w:hAnsi="Arial" w:cs="Arial"/>
          <w:b/>
          <w:sz w:val="28"/>
          <w:szCs w:val="28"/>
        </w:rPr>
        <w:t>aste</w:t>
      </w:r>
      <w:r w:rsidRPr="00A36379">
        <w:rPr>
          <w:rFonts w:ascii="Arial" w:hAnsi="Arial" w:cs="Arial"/>
          <w:b/>
          <w:sz w:val="28"/>
          <w:szCs w:val="28"/>
        </w:rPr>
        <w:t xml:space="preserve"> Labeling Requirements</w:t>
      </w:r>
    </w:p>
    <w:p w:rsidR="0008476B" w:rsidRPr="00A36379" w:rsidRDefault="00632FF0" w:rsidP="0008476B">
      <w:pPr>
        <w:pStyle w:val="NoSpacing"/>
        <w:numPr>
          <w:ilvl w:val="0"/>
          <w:numId w:val="8"/>
        </w:numPr>
        <w:ind w:left="900"/>
        <w:rPr>
          <w:rFonts w:ascii="Arial" w:hAnsi="Arial" w:cs="Arial"/>
          <w:sz w:val="24"/>
          <w:szCs w:val="24"/>
        </w:rPr>
      </w:pPr>
      <w:r w:rsidRPr="00A36379">
        <w:rPr>
          <w:rFonts w:ascii="Arial" w:hAnsi="Arial" w:cs="Arial"/>
          <w:sz w:val="24"/>
          <w:szCs w:val="24"/>
        </w:rPr>
        <w:t xml:space="preserve">Label waste container with the term “Hazardous Waste- </w:t>
      </w:r>
      <w:r w:rsidR="00DD0BA9">
        <w:rPr>
          <w:rFonts w:ascii="Arial" w:hAnsi="Arial" w:cs="Arial"/>
          <w:sz w:val="24"/>
          <w:szCs w:val="24"/>
        </w:rPr>
        <w:t>Hydrofluoric Acid</w:t>
      </w:r>
      <w:r w:rsidRPr="00A36379">
        <w:rPr>
          <w:rFonts w:ascii="Arial" w:hAnsi="Arial" w:cs="Arial"/>
          <w:sz w:val="24"/>
          <w:szCs w:val="24"/>
        </w:rPr>
        <w:t xml:space="preserve">” and </w:t>
      </w:r>
      <w:r w:rsidRPr="00166FA1">
        <w:rPr>
          <w:rFonts w:ascii="Arial" w:hAnsi="Arial" w:cs="Arial"/>
          <w:sz w:val="24"/>
          <w:szCs w:val="24"/>
        </w:rPr>
        <w:t>“</w:t>
      </w:r>
      <w:r w:rsidR="00DD0BA9" w:rsidRPr="00166FA1">
        <w:rPr>
          <w:rFonts w:ascii="Arial" w:hAnsi="Arial" w:cs="Arial"/>
          <w:sz w:val="24"/>
          <w:szCs w:val="24"/>
        </w:rPr>
        <w:t>Corrosive</w:t>
      </w:r>
      <w:r w:rsidRPr="00166FA1">
        <w:rPr>
          <w:rFonts w:ascii="Arial" w:hAnsi="Arial" w:cs="Arial"/>
          <w:sz w:val="24"/>
          <w:szCs w:val="24"/>
        </w:rPr>
        <w:t>” (or toxic</w:t>
      </w:r>
      <w:r w:rsidRPr="00A36379">
        <w:rPr>
          <w:rFonts w:ascii="Arial" w:hAnsi="Arial" w:cs="Arial"/>
          <w:sz w:val="24"/>
          <w:szCs w:val="24"/>
        </w:rPr>
        <w:t xml:space="preserve"> GHS pictogram)</w:t>
      </w:r>
      <w:r w:rsidR="0008476B" w:rsidRPr="00A36379">
        <w:rPr>
          <w:rFonts w:ascii="Arial" w:hAnsi="Arial" w:cs="Arial"/>
          <w:sz w:val="24"/>
          <w:szCs w:val="24"/>
        </w:rPr>
        <w:t xml:space="preserve"> to all </w:t>
      </w:r>
      <w:r w:rsidRPr="00A36379">
        <w:rPr>
          <w:rFonts w:ascii="Arial" w:hAnsi="Arial" w:cs="Arial"/>
          <w:sz w:val="24"/>
          <w:szCs w:val="24"/>
        </w:rPr>
        <w:t>hydr</w:t>
      </w:r>
      <w:r w:rsidR="00A36D4A">
        <w:rPr>
          <w:rFonts w:ascii="Arial" w:hAnsi="Arial" w:cs="Arial"/>
          <w:sz w:val="24"/>
          <w:szCs w:val="24"/>
        </w:rPr>
        <w:t>ofluoric acid</w:t>
      </w:r>
      <w:r w:rsidRPr="00A36379">
        <w:rPr>
          <w:rFonts w:ascii="Arial" w:hAnsi="Arial" w:cs="Arial"/>
          <w:sz w:val="24"/>
          <w:szCs w:val="24"/>
        </w:rPr>
        <w:t xml:space="preserve"> </w:t>
      </w:r>
      <w:r w:rsidR="0008476B" w:rsidRPr="00A36379">
        <w:rPr>
          <w:rFonts w:ascii="Arial" w:hAnsi="Arial" w:cs="Arial"/>
          <w:sz w:val="24"/>
          <w:szCs w:val="24"/>
        </w:rPr>
        <w:t xml:space="preserve">waste containers </w:t>
      </w:r>
      <w:r w:rsidR="00CC5C37" w:rsidRPr="00A36379">
        <w:rPr>
          <w:rFonts w:ascii="Arial" w:hAnsi="Arial" w:cs="Arial"/>
          <w:sz w:val="24"/>
          <w:szCs w:val="24"/>
        </w:rPr>
        <w:t>prior to</w:t>
      </w:r>
      <w:r w:rsidR="0008476B" w:rsidRPr="00A36379">
        <w:rPr>
          <w:rFonts w:ascii="Arial" w:hAnsi="Arial" w:cs="Arial"/>
          <w:sz w:val="24"/>
          <w:szCs w:val="24"/>
        </w:rPr>
        <w:t xml:space="preserve"> the first drop of waste </w:t>
      </w:r>
      <w:r w:rsidR="00CC5C37" w:rsidRPr="00A36379">
        <w:rPr>
          <w:rFonts w:ascii="Arial" w:hAnsi="Arial" w:cs="Arial"/>
          <w:sz w:val="24"/>
          <w:szCs w:val="24"/>
        </w:rPr>
        <w:t>being</w:t>
      </w:r>
      <w:r w:rsidR="0008476B" w:rsidRPr="00A36379">
        <w:rPr>
          <w:rFonts w:ascii="Arial" w:hAnsi="Arial" w:cs="Arial"/>
          <w:sz w:val="24"/>
          <w:szCs w:val="24"/>
        </w:rPr>
        <w:t xml:space="preserve"> added to the container.</w:t>
      </w:r>
    </w:p>
    <w:p w:rsidR="0008476B" w:rsidRPr="00A36379" w:rsidRDefault="0008476B" w:rsidP="0008476B">
      <w:pPr>
        <w:pStyle w:val="NoSpacing"/>
        <w:ind w:left="540"/>
        <w:rPr>
          <w:rFonts w:ascii="Arial" w:hAnsi="Arial" w:cs="Arial"/>
          <w:b/>
          <w:sz w:val="28"/>
          <w:szCs w:val="28"/>
        </w:rPr>
      </w:pPr>
      <w:r w:rsidRPr="00A36379">
        <w:rPr>
          <w:rFonts w:ascii="Arial" w:hAnsi="Arial" w:cs="Arial"/>
          <w:b/>
          <w:sz w:val="28"/>
          <w:szCs w:val="28"/>
        </w:rPr>
        <w:t>Store waste</w:t>
      </w:r>
    </w:p>
    <w:p w:rsidR="0008476B" w:rsidRPr="00A36379" w:rsidRDefault="0008476B" w:rsidP="00A36D4A">
      <w:pPr>
        <w:pStyle w:val="NoSpacing"/>
        <w:numPr>
          <w:ilvl w:val="0"/>
          <w:numId w:val="8"/>
        </w:numPr>
        <w:ind w:left="900"/>
        <w:rPr>
          <w:rFonts w:ascii="Arial" w:hAnsi="Arial" w:cs="Arial"/>
          <w:sz w:val="24"/>
          <w:szCs w:val="24"/>
        </w:rPr>
      </w:pPr>
      <w:r w:rsidRPr="00A36379">
        <w:rPr>
          <w:rFonts w:ascii="Arial" w:hAnsi="Arial" w:cs="Arial"/>
          <w:sz w:val="24"/>
          <w:szCs w:val="24"/>
        </w:rPr>
        <w:t>Store hazar</w:t>
      </w:r>
      <w:r w:rsidR="00D32C35">
        <w:rPr>
          <w:rFonts w:ascii="Arial" w:hAnsi="Arial" w:cs="Arial"/>
          <w:sz w:val="24"/>
          <w:szCs w:val="24"/>
        </w:rPr>
        <w:t>dous waste in closed containers</w:t>
      </w:r>
      <w:r w:rsidRPr="00A36379">
        <w:rPr>
          <w:rFonts w:ascii="Arial" w:hAnsi="Arial" w:cs="Arial"/>
          <w:sz w:val="24"/>
          <w:szCs w:val="24"/>
        </w:rPr>
        <w:t xml:space="preserve"> </w:t>
      </w:r>
      <w:r w:rsidR="00D32C35">
        <w:rPr>
          <w:rFonts w:ascii="Arial" w:hAnsi="Arial" w:cs="Arial"/>
          <w:sz w:val="24"/>
          <w:szCs w:val="24"/>
        </w:rPr>
        <w:t>with</w:t>
      </w:r>
      <w:r w:rsidRPr="00A36379">
        <w:rPr>
          <w:rFonts w:ascii="Arial" w:hAnsi="Arial" w:cs="Arial"/>
          <w:sz w:val="24"/>
          <w:szCs w:val="24"/>
        </w:rPr>
        <w:t>in secondary containment and in a designated storage location.</w:t>
      </w:r>
    </w:p>
    <w:p w:rsidR="0008476B" w:rsidRPr="00A36379" w:rsidRDefault="0008476B" w:rsidP="0008476B">
      <w:pPr>
        <w:pStyle w:val="NoSpacing"/>
        <w:numPr>
          <w:ilvl w:val="0"/>
          <w:numId w:val="8"/>
        </w:numPr>
        <w:ind w:left="900"/>
        <w:rPr>
          <w:rFonts w:ascii="Arial" w:hAnsi="Arial" w:cs="Arial"/>
          <w:sz w:val="24"/>
          <w:szCs w:val="24"/>
        </w:rPr>
      </w:pPr>
      <w:r w:rsidRPr="00A36379">
        <w:rPr>
          <w:rFonts w:ascii="Arial" w:hAnsi="Arial" w:cs="Arial"/>
          <w:sz w:val="24"/>
          <w:szCs w:val="24"/>
        </w:rPr>
        <w:t>Waste must be under the control of the person generating and disposing of it.</w:t>
      </w:r>
    </w:p>
    <w:p w:rsidR="0008476B" w:rsidRPr="00A36379" w:rsidRDefault="0008476B" w:rsidP="0008476B">
      <w:pPr>
        <w:pStyle w:val="NoSpacing"/>
        <w:rPr>
          <w:rFonts w:ascii="Arial" w:hAnsi="Arial" w:cs="Arial"/>
          <w:sz w:val="12"/>
          <w:szCs w:val="24"/>
        </w:rPr>
      </w:pPr>
    </w:p>
    <w:p w:rsidR="0008476B" w:rsidRPr="00A36379" w:rsidRDefault="0008476B" w:rsidP="0008476B">
      <w:pPr>
        <w:pStyle w:val="NoSpacing"/>
        <w:ind w:left="540"/>
        <w:rPr>
          <w:rFonts w:ascii="Arial" w:hAnsi="Arial" w:cs="Arial"/>
          <w:b/>
          <w:sz w:val="28"/>
          <w:szCs w:val="28"/>
        </w:rPr>
      </w:pPr>
      <w:r w:rsidRPr="00A36379">
        <w:rPr>
          <w:rFonts w:ascii="Arial" w:hAnsi="Arial" w:cs="Arial"/>
          <w:b/>
          <w:sz w:val="28"/>
          <w:szCs w:val="28"/>
        </w:rPr>
        <w:t>Dispose of waste</w:t>
      </w:r>
    </w:p>
    <w:p w:rsidR="0008476B" w:rsidRPr="00A36379" w:rsidRDefault="0008476B" w:rsidP="0008476B">
      <w:pPr>
        <w:pStyle w:val="NoSpacing"/>
        <w:numPr>
          <w:ilvl w:val="0"/>
          <w:numId w:val="8"/>
        </w:numPr>
        <w:ind w:left="900"/>
        <w:rPr>
          <w:rFonts w:ascii="Arial" w:hAnsi="Arial" w:cs="Arial"/>
          <w:sz w:val="24"/>
          <w:szCs w:val="24"/>
        </w:rPr>
      </w:pPr>
      <w:r w:rsidRPr="00A36379">
        <w:rPr>
          <w:rFonts w:ascii="Arial" w:hAnsi="Arial" w:cs="Arial"/>
          <w:sz w:val="24"/>
          <w:szCs w:val="24"/>
        </w:rPr>
        <w:t>Dispose of regularly generated chemical waste within 90 days.</w:t>
      </w:r>
    </w:p>
    <w:p w:rsidR="00AB795B" w:rsidRPr="00A36379" w:rsidRDefault="00AB795B" w:rsidP="0008476B">
      <w:pPr>
        <w:pStyle w:val="NoSpacing"/>
        <w:numPr>
          <w:ilvl w:val="0"/>
          <w:numId w:val="8"/>
        </w:numPr>
        <w:ind w:left="900"/>
        <w:rPr>
          <w:rFonts w:ascii="Arial" w:hAnsi="Arial" w:cs="Arial"/>
          <w:sz w:val="24"/>
          <w:szCs w:val="24"/>
        </w:rPr>
      </w:pPr>
      <w:r w:rsidRPr="00A36379">
        <w:rPr>
          <w:rFonts w:ascii="Arial" w:hAnsi="Arial" w:cs="Arial"/>
          <w:sz w:val="24"/>
          <w:szCs w:val="24"/>
        </w:rPr>
        <w:t>Use</w:t>
      </w:r>
      <w:r w:rsidR="00632FF0" w:rsidRPr="00A36379">
        <w:rPr>
          <w:rFonts w:ascii="Arial" w:hAnsi="Arial" w:cs="Arial"/>
          <w:sz w:val="24"/>
          <w:szCs w:val="24"/>
        </w:rPr>
        <w:t xml:space="preserve"> the</w:t>
      </w:r>
      <w:r w:rsidRPr="00A36379">
        <w:rPr>
          <w:rFonts w:ascii="Arial" w:hAnsi="Arial" w:cs="Arial"/>
          <w:sz w:val="24"/>
          <w:szCs w:val="24"/>
        </w:rPr>
        <w:t xml:space="preserve"> </w:t>
      </w:r>
      <w:hyperlink r:id="rId15" w:history="1">
        <w:r w:rsidR="00632FF0" w:rsidRPr="00A36379">
          <w:rPr>
            <w:rStyle w:val="Hyperlink"/>
            <w:rFonts w:ascii="Arial" w:hAnsi="Arial" w:cs="Arial"/>
            <w:sz w:val="24"/>
            <w:szCs w:val="24"/>
          </w:rPr>
          <w:t>online Chemical Discard Tag form</w:t>
        </w:r>
      </w:hyperlink>
      <w:r w:rsidR="00632FF0" w:rsidRPr="00A36379">
        <w:rPr>
          <w:rFonts w:ascii="Arial" w:hAnsi="Arial" w:cs="Arial"/>
          <w:sz w:val="24"/>
          <w:szCs w:val="24"/>
        </w:rPr>
        <w:t xml:space="preserve"> to r</w:t>
      </w:r>
      <w:r w:rsidRPr="00A36379">
        <w:rPr>
          <w:rFonts w:ascii="Arial" w:hAnsi="Arial" w:cs="Arial"/>
          <w:sz w:val="24"/>
          <w:szCs w:val="24"/>
        </w:rPr>
        <w:t xml:space="preserve">equest </w:t>
      </w:r>
      <w:r w:rsidR="00632FF0" w:rsidRPr="00A36379">
        <w:rPr>
          <w:rFonts w:ascii="Arial" w:hAnsi="Arial" w:cs="Arial"/>
          <w:sz w:val="24"/>
          <w:szCs w:val="24"/>
        </w:rPr>
        <w:t>a pickup</w:t>
      </w:r>
      <w:r w:rsidRPr="00A36379">
        <w:rPr>
          <w:rFonts w:ascii="Arial" w:hAnsi="Arial" w:cs="Arial"/>
          <w:sz w:val="24"/>
          <w:szCs w:val="24"/>
        </w:rPr>
        <w:t>.</w:t>
      </w:r>
    </w:p>
    <w:p w:rsidR="0008476B" w:rsidRPr="00A36379" w:rsidRDefault="0008476B" w:rsidP="0008476B">
      <w:pPr>
        <w:pStyle w:val="NoSpacing"/>
        <w:numPr>
          <w:ilvl w:val="0"/>
          <w:numId w:val="8"/>
        </w:numPr>
        <w:ind w:left="900"/>
        <w:rPr>
          <w:rFonts w:ascii="Arial" w:hAnsi="Arial" w:cs="Arial"/>
          <w:sz w:val="24"/>
          <w:szCs w:val="24"/>
        </w:rPr>
      </w:pPr>
      <w:r w:rsidRPr="00A36379">
        <w:rPr>
          <w:rFonts w:ascii="Arial" w:hAnsi="Arial" w:cs="Arial"/>
          <w:sz w:val="24"/>
          <w:szCs w:val="24"/>
        </w:rPr>
        <w:t xml:space="preserve">Contact </w:t>
      </w:r>
      <w:r w:rsidR="00632FF0" w:rsidRPr="00A36379">
        <w:rPr>
          <w:rFonts w:ascii="Arial" w:hAnsi="Arial" w:cs="Arial"/>
          <w:sz w:val="24"/>
          <w:szCs w:val="24"/>
        </w:rPr>
        <w:t>RMS</w:t>
      </w:r>
      <w:r w:rsidRPr="00A36379">
        <w:rPr>
          <w:rFonts w:ascii="Arial" w:hAnsi="Arial" w:cs="Arial"/>
          <w:sz w:val="24"/>
          <w:szCs w:val="24"/>
        </w:rPr>
        <w:t xml:space="preserve"> at (</w:t>
      </w:r>
      <w:r w:rsidR="00632FF0" w:rsidRPr="00A36379">
        <w:rPr>
          <w:rFonts w:ascii="Arial" w:hAnsi="Arial" w:cs="Arial"/>
          <w:sz w:val="24"/>
          <w:szCs w:val="24"/>
        </w:rPr>
        <w:t>574</w:t>
      </w:r>
      <w:r w:rsidRPr="00A36379">
        <w:rPr>
          <w:rFonts w:ascii="Arial" w:hAnsi="Arial" w:cs="Arial"/>
          <w:sz w:val="24"/>
          <w:szCs w:val="24"/>
        </w:rPr>
        <w:t xml:space="preserve">) </w:t>
      </w:r>
      <w:r w:rsidR="00632FF0" w:rsidRPr="00A36379">
        <w:rPr>
          <w:rFonts w:ascii="Arial" w:hAnsi="Arial" w:cs="Arial"/>
          <w:sz w:val="24"/>
          <w:szCs w:val="24"/>
        </w:rPr>
        <w:t>631</w:t>
      </w:r>
      <w:r w:rsidRPr="00A36379">
        <w:rPr>
          <w:rFonts w:ascii="Arial" w:hAnsi="Arial" w:cs="Arial"/>
          <w:sz w:val="24"/>
          <w:szCs w:val="24"/>
        </w:rPr>
        <w:t>-</w:t>
      </w:r>
      <w:r w:rsidR="00632FF0" w:rsidRPr="00A36379">
        <w:rPr>
          <w:rFonts w:ascii="Arial" w:hAnsi="Arial" w:cs="Arial"/>
          <w:sz w:val="24"/>
          <w:szCs w:val="24"/>
        </w:rPr>
        <w:t>5037</w:t>
      </w:r>
      <w:r w:rsidRPr="00A36379">
        <w:rPr>
          <w:rFonts w:ascii="Arial" w:hAnsi="Arial" w:cs="Arial"/>
          <w:sz w:val="24"/>
          <w:szCs w:val="24"/>
        </w:rPr>
        <w:t xml:space="preserve"> </w:t>
      </w:r>
      <w:r w:rsidR="00632FF0" w:rsidRPr="00A36379">
        <w:rPr>
          <w:rFonts w:ascii="Arial" w:hAnsi="Arial" w:cs="Arial"/>
          <w:sz w:val="24"/>
          <w:szCs w:val="24"/>
        </w:rPr>
        <w:t xml:space="preserve">for waste-related </w:t>
      </w:r>
      <w:r w:rsidRPr="00A36379">
        <w:rPr>
          <w:rFonts w:ascii="Arial" w:hAnsi="Arial" w:cs="Arial"/>
          <w:sz w:val="24"/>
          <w:szCs w:val="24"/>
        </w:rPr>
        <w:t>questions.</w:t>
      </w:r>
    </w:p>
    <w:p w:rsidR="0008476B" w:rsidRPr="00A36379" w:rsidRDefault="0008476B" w:rsidP="0008476B">
      <w:pPr>
        <w:pStyle w:val="NoSpacing"/>
        <w:rPr>
          <w:rFonts w:ascii="Arial" w:hAnsi="Arial" w:cs="Arial"/>
          <w:b/>
          <w:sz w:val="18"/>
          <w:szCs w:val="28"/>
        </w:rPr>
      </w:pPr>
    </w:p>
    <w:p w:rsidR="00C706BF" w:rsidRPr="00A36379" w:rsidRDefault="00C706BF" w:rsidP="0008476B">
      <w:pPr>
        <w:pStyle w:val="NoSpacing"/>
        <w:rPr>
          <w:rFonts w:ascii="Arial" w:hAnsi="Arial" w:cs="Arial"/>
          <w:b/>
          <w:sz w:val="28"/>
          <w:szCs w:val="28"/>
        </w:rPr>
      </w:pPr>
      <w:r w:rsidRPr="00A36379">
        <w:rPr>
          <w:rFonts w:ascii="Arial" w:hAnsi="Arial" w:cs="Arial"/>
          <w:b/>
          <w:sz w:val="28"/>
          <w:szCs w:val="28"/>
        </w:rPr>
        <w:t>Protocol / Procedure</w:t>
      </w:r>
    </w:p>
    <w:p w:rsidR="00C706BF" w:rsidRPr="00A36379" w:rsidRDefault="00C706BF" w:rsidP="0008476B">
      <w:pPr>
        <w:pStyle w:val="NoSpacing"/>
        <w:rPr>
          <w:rFonts w:ascii="Arial" w:hAnsi="Arial" w:cs="Arial"/>
          <w:sz w:val="12"/>
          <w:szCs w:val="24"/>
        </w:rPr>
      </w:pPr>
    </w:p>
    <w:p w:rsidR="00C706BF" w:rsidRPr="00793ACC" w:rsidRDefault="00E82CDB" w:rsidP="00C706BF">
      <w:pPr>
        <w:pStyle w:val="NoSpacing"/>
        <w:ind w:left="540"/>
        <w:rPr>
          <w:rFonts w:ascii="Arial" w:hAnsi="Arial" w:cs="Arial"/>
          <w:color w:val="E36C0A" w:themeColor="accent6" w:themeShade="BF"/>
          <w:sz w:val="24"/>
          <w:szCs w:val="24"/>
        </w:rPr>
      </w:pPr>
      <w:r w:rsidRPr="00793ACC">
        <w:rPr>
          <w:rFonts w:ascii="Arial" w:hAnsi="Arial" w:cs="Arial"/>
          <w:b/>
          <w:color w:val="E36C0A" w:themeColor="accent6" w:themeShade="BF"/>
          <w:sz w:val="28"/>
          <w:szCs w:val="28"/>
        </w:rPr>
        <w:t>Lab S</w:t>
      </w:r>
      <w:r w:rsidR="00C706BF" w:rsidRPr="00793ACC">
        <w:rPr>
          <w:rFonts w:ascii="Arial" w:hAnsi="Arial" w:cs="Arial"/>
          <w:b/>
          <w:color w:val="E36C0A" w:themeColor="accent6" w:themeShade="BF"/>
          <w:sz w:val="28"/>
          <w:szCs w:val="28"/>
        </w:rPr>
        <w:t xml:space="preserve">pecific </w:t>
      </w:r>
      <w:r w:rsidRPr="00793ACC">
        <w:rPr>
          <w:rFonts w:ascii="Arial" w:hAnsi="Arial" w:cs="Arial"/>
          <w:b/>
          <w:color w:val="E36C0A" w:themeColor="accent6" w:themeShade="BF"/>
          <w:sz w:val="28"/>
          <w:szCs w:val="28"/>
        </w:rPr>
        <w:t>P</w:t>
      </w:r>
      <w:r w:rsidR="00C706BF" w:rsidRPr="00793ACC">
        <w:rPr>
          <w:rFonts w:ascii="Arial" w:hAnsi="Arial" w:cs="Arial"/>
          <w:b/>
          <w:color w:val="E36C0A" w:themeColor="accent6" w:themeShade="BF"/>
          <w:sz w:val="28"/>
          <w:szCs w:val="28"/>
        </w:rPr>
        <w:t>rocedures</w:t>
      </w:r>
      <w:r w:rsidRPr="00793ACC">
        <w:rPr>
          <w:rFonts w:ascii="Arial" w:hAnsi="Arial" w:cs="Arial"/>
          <w:b/>
          <w:color w:val="E36C0A" w:themeColor="accent6" w:themeShade="BF"/>
          <w:sz w:val="28"/>
          <w:szCs w:val="28"/>
        </w:rPr>
        <w:t xml:space="preserve"> </w:t>
      </w:r>
      <w:r w:rsidRPr="00793ACC">
        <w:rPr>
          <w:rFonts w:ascii="Arial" w:hAnsi="Arial" w:cs="Arial"/>
          <w:color w:val="E36C0A" w:themeColor="accent6" w:themeShade="BF"/>
          <w:sz w:val="24"/>
          <w:szCs w:val="24"/>
        </w:rPr>
        <w:t>(</w:t>
      </w:r>
      <w:r w:rsidR="00C706BF" w:rsidRPr="00793ACC">
        <w:rPr>
          <w:rFonts w:ascii="Arial" w:hAnsi="Arial" w:cs="Arial"/>
          <w:color w:val="E36C0A" w:themeColor="accent6" w:themeShade="BF"/>
          <w:sz w:val="24"/>
          <w:szCs w:val="24"/>
        </w:rPr>
        <w:t xml:space="preserve">Add your lab’s specific </w:t>
      </w:r>
      <w:r w:rsidRPr="00793ACC">
        <w:rPr>
          <w:rFonts w:ascii="Arial" w:hAnsi="Arial" w:cs="Arial"/>
          <w:color w:val="E36C0A" w:themeColor="accent6" w:themeShade="BF"/>
          <w:sz w:val="24"/>
          <w:szCs w:val="24"/>
        </w:rPr>
        <w:t>procedures in this section).</w:t>
      </w:r>
    </w:p>
    <w:p w:rsidR="00C706BF" w:rsidRPr="00A36379" w:rsidRDefault="001025D5" w:rsidP="001865C0">
      <w:pPr>
        <w:pStyle w:val="NoSpacing"/>
        <w:ind w:left="540"/>
        <w:rPr>
          <w:rFonts w:ascii="Arial" w:hAnsi="Arial" w:cs="Arial"/>
          <w:sz w:val="24"/>
          <w:szCs w:val="24"/>
        </w:rPr>
      </w:pPr>
      <w:r w:rsidRPr="00A36379">
        <w:rPr>
          <w:rFonts w:ascii="Arial" w:hAnsi="Arial" w:cs="Arial"/>
          <w:sz w:val="24"/>
          <w:szCs w:val="24"/>
        </w:rPr>
        <w:tab/>
      </w:r>
      <w:sdt>
        <w:sdtPr>
          <w:rPr>
            <w:rFonts w:ascii="Arial" w:hAnsi="Arial" w:cs="Arial"/>
            <w:sz w:val="24"/>
            <w:szCs w:val="24"/>
          </w:rPr>
          <w:id w:val="-624165755"/>
          <w:placeholder>
            <w:docPart w:val="DefaultPlaceholder_1082065158"/>
          </w:placeholder>
          <w:showingPlcHdr/>
        </w:sdtPr>
        <w:sdtEndPr/>
        <w:sdtContent>
          <w:r w:rsidRPr="00A36379">
            <w:rPr>
              <w:rStyle w:val="PlaceholderText"/>
              <w:rFonts w:ascii="Arial" w:hAnsi="Arial" w:cs="Arial"/>
            </w:rPr>
            <w:t>Click here to enter text.</w:t>
          </w:r>
        </w:sdtContent>
      </w:sdt>
    </w:p>
    <w:p w:rsidR="001025D5" w:rsidRPr="00A36379" w:rsidRDefault="001025D5" w:rsidP="007D04E2">
      <w:pPr>
        <w:pStyle w:val="NoSpacing"/>
        <w:rPr>
          <w:rFonts w:ascii="Arial" w:hAnsi="Arial" w:cs="Arial"/>
          <w:b/>
          <w:color w:val="FF0000"/>
          <w:sz w:val="20"/>
          <w:szCs w:val="28"/>
        </w:rPr>
      </w:pPr>
    </w:p>
    <w:p w:rsidR="00C706BF" w:rsidRPr="00A36379" w:rsidRDefault="00C706BF" w:rsidP="007D04E2">
      <w:pPr>
        <w:pStyle w:val="NoSpacing"/>
        <w:rPr>
          <w:rFonts w:ascii="Arial" w:hAnsi="Arial" w:cs="Arial"/>
          <w:b/>
          <w:color w:val="FF0000"/>
          <w:sz w:val="24"/>
          <w:szCs w:val="24"/>
        </w:rPr>
      </w:pPr>
      <w:r w:rsidRPr="00A36379">
        <w:rPr>
          <w:rFonts w:ascii="Arial" w:hAnsi="Arial" w:cs="Arial"/>
          <w:b/>
          <w:color w:val="FF0000"/>
          <w:sz w:val="28"/>
          <w:szCs w:val="28"/>
        </w:rPr>
        <w:t>IMPORTANT NOTE</w:t>
      </w:r>
      <w:r w:rsidR="007D04E2" w:rsidRPr="00A36379">
        <w:rPr>
          <w:rFonts w:ascii="Arial" w:hAnsi="Arial" w:cs="Arial"/>
          <w:b/>
          <w:color w:val="FF0000"/>
          <w:sz w:val="28"/>
          <w:szCs w:val="28"/>
        </w:rPr>
        <w:t xml:space="preserve">:  </w:t>
      </w:r>
      <w:r w:rsidRPr="00A36379">
        <w:rPr>
          <w:rFonts w:ascii="Arial" w:hAnsi="Arial" w:cs="Arial"/>
          <w:b/>
          <w:color w:val="FF0000"/>
          <w:sz w:val="24"/>
          <w:szCs w:val="24"/>
        </w:rPr>
        <w:t>Any deviation from this SOP requires advance PI approval.</w:t>
      </w:r>
    </w:p>
    <w:p w:rsidR="00C706BF" w:rsidRPr="00A36379" w:rsidRDefault="00C706BF" w:rsidP="00C706BF">
      <w:pPr>
        <w:pStyle w:val="NoSpacing"/>
        <w:rPr>
          <w:rFonts w:ascii="Arial" w:hAnsi="Arial" w:cs="Arial"/>
          <w:sz w:val="18"/>
          <w:szCs w:val="24"/>
        </w:rPr>
      </w:pPr>
    </w:p>
    <w:p w:rsidR="00C706BF" w:rsidRPr="00A36379" w:rsidRDefault="002C0A0E" w:rsidP="0008476B">
      <w:pPr>
        <w:pStyle w:val="NoSpacing"/>
        <w:rPr>
          <w:rFonts w:ascii="Arial" w:hAnsi="Arial" w:cs="Arial"/>
          <w:b/>
          <w:sz w:val="28"/>
          <w:szCs w:val="28"/>
        </w:rPr>
      </w:pPr>
      <w:r w:rsidRPr="00A36379">
        <w:rPr>
          <w:rFonts w:ascii="Arial" w:hAnsi="Arial" w:cs="Arial"/>
          <w:b/>
          <w:sz w:val="28"/>
          <w:szCs w:val="28"/>
        </w:rPr>
        <w:t>Documentation of T</w:t>
      </w:r>
      <w:r w:rsidR="00C706BF" w:rsidRPr="00A36379">
        <w:rPr>
          <w:rFonts w:ascii="Arial" w:hAnsi="Arial" w:cs="Arial"/>
          <w:b/>
          <w:sz w:val="28"/>
          <w:szCs w:val="28"/>
        </w:rPr>
        <w:t>raining</w:t>
      </w:r>
    </w:p>
    <w:p w:rsidR="0008476B" w:rsidRPr="00A36379" w:rsidRDefault="0008476B" w:rsidP="0008476B">
      <w:pPr>
        <w:pStyle w:val="NoSpacing"/>
        <w:rPr>
          <w:rFonts w:ascii="Arial" w:hAnsi="Arial" w:cs="Arial"/>
          <w:sz w:val="12"/>
          <w:szCs w:val="24"/>
        </w:rPr>
      </w:pPr>
    </w:p>
    <w:p w:rsidR="001865C0" w:rsidRDefault="002C0A0E" w:rsidP="001865C0">
      <w:pPr>
        <w:pStyle w:val="NoSpacing"/>
        <w:rPr>
          <w:rFonts w:ascii="Arial" w:hAnsi="Arial" w:cs="Arial"/>
          <w:sz w:val="24"/>
          <w:szCs w:val="24"/>
        </w:rPr>
      </w:pPr>
      <w:r w:rsidRPr="00A36379">
        <w:rPr>
          <w:rFonts w:ascii="Arial" w:hAnsi="Arial" w:cs="Arial"/>
          <w:sz w:val="24"/>
          <w:szCs w:val="24"/>
        </w:rPr>
        <w:t xml:space="preserve">Prior to conducting any work with </w:t>
      </w:r>
      <w:r w:rsidR="00F85EB1" w:rsidRPr="00A36379">
        <w:rPr>
          <w:rFonts w:ascii="Arial" w:hAnsi="Arial" w:cs="Arial"/>
          <w:sz w:val="24"/>
          <w:szCs w:val="24"/>
        </w:rPr>
        <w:t>this material</w:t>
      </w:r>
      <w:r w:rsidRPr="00A36379">
        <w:rPr>
          <w:rFonts w:ascii="Arial" w:hAnsi="Arial" w:cs="Arial"/>
          <w:sz w:val="24"/>
          <w:szCs w:val="24"/>
        </w:rPr>
        <w:t xml:space="preserve">, </w:t>
      </w:r>
      <w:r w:rsidR="001865C0">
        <w:rPr>
          <w:rFonts w:ascii="Arial" w:hAnsi="Arial" w:cs="Arial"/>
          <w:sz w:val="24"/>
          <w:szCs w:val="24"/>
        </w:rPr>
        <w:t xml:space="preserve">the following requirements </w:t>
      </w:r>
      <w:proofErr w:type="gramStart"/>
      <w:r w:rsidR="001865C0">
        <w:rPr>
          <w:rFonts w:ascii="Arial" w:hAnsi="Arial" w:cs="Arial"/>
          <w:sz w:val="24"/>
          <w:szCs w:val="24"/>
        </w:rPr>
        <w:t>must be met</w:t>
      </w:r>
      <w:proofErr w:type="gramEnd"/>
      <w:r w:rsidR="001865C0">
        <w:rPr>
          <w:rFonts w:ascii="Arial" w:hAnsi="Arial" w:cs="Arial"/>
          <w:sz w:val="24"/>
          <w:szCs w:val="24"/>
        </w:rPr>
        <w:t>:</w:t>
      </w:r>
    </w:p>
    <w:p w:rsidR="002B4A54" w:rsidRPr="00A36379" w:rsidRDefault="002B4A54" w:rsidP="002B4A54">
      <w:pPr>
        <w:pStyle w:val="NoSpacing"/>
        <w:numPr>
          <w:ilvl w:val="0"/>
          <w:numId w:val="8"/>
        </w:numPr>
        <w:ind w:left="900"/>
        <w:rPr>
          <w:rFonts w:ascii="Arial" w:hAnsi="Arial" w:cs="Arial"/>
          <w:sz w:val="24"/>
          <w:szCs w:val="24"/>
        </w:rPr>
      </w:pPr>
      <w:r w:rsidRPr="00A36379">
        <w:rPr>
          <w:rFonts w:ascii="Arial" w:hAnsi="Arial" w:cs="Arial"/>
          <w:sz w:val="24"/>
          <w:szCs w:val="24"/>
        </w:rPr>
        <w:t>The Principal Investigator must ensure his/her laboratory personnel have</w:t>
      </w:r>
      <w:r>
        <w:rPr>
          <w:rFonts w:ascii="Arial" w:hAnsi="Arial" w:cs="Arial"/>
          <w:sz w:val="24"/>
          <w:szCs w:val="24"/>
        </w:rPr>
        <w:t xml:space="preserve"> calcium gluconate gel</w:t>
      </w:r>
      <w:r w:rsidR="00C014F5">
        <w:rPr>
          <w:rFonts w:ascii="Arial" w:hAnsi="Arial" w:cs="Arial"/>
          <w:sz w:val="24"/>
          <w:szCs w:val="24"/>
        </w:rPr>
        <w:t xml:space="preserve"> and </w:t>
      </w:r>
      <w:r>
        <w:rPr>
          <w:rFonts w:ascii="Arial" w:hAnsi="Arial" w:cs="Arial"/>
          <w:sz w:val="24"/>
          <w:szCs w:val="24"/>
        </w:rPr>
        <w:t>appropriately sized PPE readily available.</w:t>
      </w:r>
    </w:p>
    <w:p w:rsidR="002C0A0E" w:rsidRPr="001865C0" w:rsidRDefault="002B4A54" w:rsidP="001865C0">
      <w:pPr>
        <w:pStyle w:val="NoSpacing"/>
        <w:numPr>
          <w:ilvl w:val="0"/>
          <w:numId w:val="8"/>
        </w:numPr>
        <w:ind w:left="900"/>
        <w:rPr>
          <w:rFonts w:ascii="Arial" w:hAnsi="Arial" w:cs="Arial"/>
          <w:sz w:val="24"/>
          <w:szCs w:val="24"/>
        </w:rPr>
      </w:pPr>
      <w:r>
        <w:rPr>
          <w:rFonts w:ascii="Arial" w:hAnsi="Arial" w:cs="Arial"/>
          <w:sz w:val="24"/>
          <w:szCs w:val="24"/>
        </w:rPr>
        <w:t>T</w:t>
      </w:r>
      <w:r w:rsidR="001865C0">
        <w:rPr>
          <w:rFonts w:ascii="Arial" w:hAnsi="Arial" w:cs="Arial"/>
          <w:sz w:val="24"/>
          <w:szCs w:val="24"/>
        </w:rPr>
        <w:t xml:space="preserve">he </w:t>
      </w:r>
      <w:r w:rsidR="002C0A0E" w:rsidRPr="00A36379">
        <w:rPr>
          <w:rFonts w:ascii="Arial" w:hAnsi="Arial" w:cs="Arial"/>
          <w:sz w:val="24"/>
          <w:szCs w:val="24"/>
        </w:rPr>
        <w:t xml:space="preserve">Principal Investigator or designee must </w:t>
      </w:r>
      <w:r>
        <w:rPr>
          <w:rFonts w:ascii="Arial" w:hAnsi="Arial" w:cs="Arial"/>
          <w:sz w:val="24"/>
          <w:szCs w:val="24"/>
        </w:rPr>
        <w:t>train</w:t>
      </w:r>
      <w:r w:rsidR="00B651FA">
        <w:rPr>
          <w:rFonts w:ascii="Arial" w:hAnsi="Arial" w:cs="Arial"/>
          <w:sz w:val="24"/>
          <w:szCs w:val="24"/>
        </w:rPr>
        <w:t xml:space="preserve"> his/her laboratory personnel </w:t>
      </w:r>
      <w:r>
        <w:rPr>
          <w:rFonts w:ascii="Arial" w:hAnsi="Arial" w:cs="Arial"/>
          <w:sz w:val="24"/>
          <w:szCs w:val="24"/>
        </w:rPr>
        <w:t xml:space="preserve">on the </w:t>
      </w:r>
      <w:r w:rsidR="002C0A0E" w:rsidRPr="001865C0">
        <w:rPr>
          <w:rFonts w:ascii="Arial" w:hAnsi="Arial" w:cs="Arial"/>
          <w:sz w:val="24"/>
          <w:szCs w:val="24"/>
        </w:rPr>
        <w:t xml:space="preserve">specific </w:t>
      </w:r>
      <w:r>
        <w:rPr>
          <w:rFonts w:ascii="Arial" w:hAnsi="Arial" w:cs="Arial"/>
          <w:sz w:val="24"/>
          <w:szCs w:val="24"/>
        </w:rPr>
        <w:t>hazards when</w:t>
      </w:r>
      <w:r w:rsidR="002C0A0E" w:rsidRPr="001865C0">
        <w:rPr>
          <w:rFonts w:ascii="Arial" w:hAnsi="Arial" w:cs="Arial"/>
          <w:sz w:val="24"/>
          <w:szCs w:val="24"/>
        </w:rPr>
        <w:t xml:space="preserve"> working with this substance, </w:t>
      </w:r>
      <w:r>
        <w:rPr>
          <w:rFonts w:ascii="Arial" w:hAnsi="Arial" w:cs="Arial"/>
          <w:sz w:val="24"/>
          <w:szCs w:val="24"/>
        </w:rPr>
        <w:t xml:space="preserve">decontaminating </w:t>
      </w:r>
      <w:r w:rsidR="002C0A0E" w:rsidRPr="001865C0">
        <w:rPr>
          <w:rFonts w:ascii="Arial" w:hAnsi="Arial" w:cs="Arial"/>
          <w:sz w:val="24"/>
          <w:szCs w:val="24"/>
        </w:rPr>
        <w:t>work area</w:t>
      </w:r>
      <w:r>
        <w:rPr>
          <w:rFonts w:ascii="Arial" w:hAnsi="Arial" w:cs="Arial"/>
          <w:sz w:val="24"/>
          <w:szCs w:val="24"/>
        </w:rPr>
        <w:t>s</w:t>
      </w:r>
      <w:r w:rsidR="002C0A0E" w:rsidRPr="001865C0">
        <w:rPr>
          <w:rFonts w:ascii="Arial" w:hAnsi="Arial" w:cs="Arial"/>
          <w:sz w:val="24"/>
          <w:szCs w:val="24"/>
        </w:rPr>
        <w:t xml:space="preserve">, and </w:t>
      </w:r>
      <w:r>
        <w:rPr>
          <w:rFonts w:ascii="Arial" w:hAnsi="Arial" w:cs="Arial"/>
          <w:sz w:val="24"/>
          <w:szCs w:val="24"/>
        </w:rPr>
        <w:t xml:space="preserve">during adverse / </w:t>
      </w:r>
      <w:r w:rsidR="002C0A0E" w:rsidRPr="001865C0">
        <w:rPr>
          <w:rFonts w:ascii="Arial" w:hAnsi="Arial" w:cs="Arial"/>
          <w:sz w:val="24"/>
          <w:szCs w:val="24"/>
        </w:rPr>
        <w:t xml:space="preserve">emergency </w:t>
      </w:r>
      <w:r>
        <w:rPr>
          <w:rFonts w:ascii="Arial" w:hAnsi="Arial" w:cs="Arial"/>
          <w:sz w:val="24"/>
          <w:szCs w:val="24"/>
        </w:rPr>
        <w:t>conditions</w:t>
      </w:r>
      <w:r w:rsidR="002C0A0E" w:rsidRPr="001865C0">
        <w:rPr>
          <w:rFonts w:ascii="Arial" w:hAnsi="Arial" w:cs="Arial"/>
          <w:sz w:val="24"/>
          <w:szCs w:val="24"/>
        </w:rPr>
        <w:t>.</w:t>
      </w:r>
    </w:p>
    <w:p w:rsidR="002C0A0E" w:rsidRPr="00A36379" w:rsidRDefault="002C0A0E" w:rsidP="002C0A0E">
      <w:pPr>
        <w:pStyle w:val="NoSpacing"/>
        <w:numPr>
          <w:ilvl w:val="0"/>
          <w:numId w:val="8"/>
        </w:numPr>
        <w:ind w:left="900"/>
        <w:rPr>
          <w:rFonts w:ascii="Arial" w:hAnsi="Arial" w:cs="Arial"/>
          <w:sz w:val="24"/>
          <w:szCs w:val="24"/>
        </w:rPr>
      </w:pPr>
      <w:r w:rsidRPr="00A36379">
        <w:rPr>
          <w:rFonts w:ascii="Arial" w:hAnsi="Arial" w:cs="Arial"/>
          <w:sz w:val="24"/>
          <w:szCs w:val="24"/>
        </w:rPr>
        <w:t xml:space="preserve">The Principal Investigator must </w:t>
      </w:r>
      <w:r w:rsidR="002B4A54">
        <w:rPr>
          <w:rFonts w:ascii="Arial" w:hAnsi="Arial" w:cs="Arial"/>
          <w:sz w:val="24"/>
          <w:szCs w:val="24"/>
        </w:rPr>
        <w:t xml:space="preserve">ensure </w:t>
      </w:r>
      <w:r w:rsidRPr="00A36379">
        <w:rPr>
          <w:rFonts w:ascii="Arial" w:hAnsi="Arial" w:cs="Arial"/>
          <w:sz w:val="24"/>
          <w:szCs w:val="24"/>
        </w:rPr>
        <w:t xml:space="preserve">a copy of this SOP and a copy of the </w:t>
      </w:r>
      <w:r w:rsidR="00E11FA1" w:rsidRPr="00A36379">
        <w:rPr>
          <w:rFonts w:ascii="Arial" w:hAnsi="Arial" w:cs="Arial"/>
          <w:sz w:val="24"/>
          <w:szCs w:val="24"/>
        </w:rPr>
        <w:t>Material Safety Data Sheet (</w:t>
      </w:r>
      <w:r w:rsidRPr="00A36379">
        <w:rPr>
          <w:rFonts w:ascii="Arial" w:hAnsi="Arial" w:cs="Arial"/>
          <w:sz w:val="24"/>
          <w:szCs w:val="24"/>
        </w:rPr>
        <w:t>SDS</w:t>
      </w:r>
      <w:r w:rsidR="00E11FA1" w:rsidRPr="00A36379">
        <w:rPr>
          <w:rFonts w:ascii="Arial" w:hAnsi="Arial" w:cs="Arial"/>
          <w:sz w:val="24"/>
          <w:szCs w:val="24"/>
        </w:rPr>
        <w:t>)</w:t>
      </w:r>
      <w:r w:rsidRPr="00A36379">
        <w:rPr>
          <w:rFonts w:ascii="Arial" w:hAnsi="Arial" w:cs="Arial"/>
          <w:sz w:val="24"/>
          <w:szCs w:val="24"/>
        </w:rPr>
        <w:t xml:space="preserve"> provided by the manufacturer</w:t>
      </w:r>
      <w:r w:rsidR="00E82CDB" w:rsidRPr="00A36379">
        <w:rPr>
          <w:rFonts w:ascii="Arial" w:hAnsi="Arial" w:cs="Arial"/>
          <w:sz w:val="24"/>
          <w:szCs w:val="24"/>
        </w:rPr>
        <w:t xml:space="preserve"> </w:t>
      </w:r>
      <w:r w:rsidR="001865C0">
        <w:rPr>
          <w:rFonts w:ascii="Arial" w:hAnsi="Arial" w:cs="Arial"/>
          <w:sz w:val="24"/>
          <w:szCs w:val="24"/>
        </w:rPr>
        <w:t xml:space="preserve">(should be </w:t>
      </w:r>
      <w:r w:rsidR="00E82CDB" w:rsidRPr="00A36379">
        <w:rPr>
          <w:rFonts w:ascii="Arial" w:hAnsi="Arial" w:cs="Arial"/>
          <w:sz w:val="24"/>
          <w:szCs w:val="24"/>
        </w:rPr>
        <w:t xml:space="preserve">available in </w:t>
      </w:r>
      <w:proofErr w:type="spellStart"/>
      <w:r w:rsidR="00E82CDB" w:rsidRPr="00A36379">
        <w:rPr>
          <w:rFonts w:ascii="Arial" w:hAnsi="Arial" w:cs="Arial"/>
          <w:sz w:val="24"/>
          <w:szCs w:val="24"/>
        </w:rPr>
        <w:t>MSDSOnline</w:t>
      </w:r>
      <w:proofErr w:type="spellEnd"/>
      <w:r w:rsidR="001865C0">
        <w:rPr>
          <w:rFonts w:ascii="Arial" w:hAnsi="Arial" w:cs="Arial"/>
          <w:sz w:val="24"/>
          <w:szCs w:val="24"/>
        </w:rPr>
        <w:t>)</w:t>
      </w:r>
      <w:r w:rsidR="002B4A54">
        <w:rPr>
          <w:rFonts w:ascii="Arial" w:hAnsi="Arial" w:cs="Arial"/>
          <w:sz w:val="24"/>
          <w:szCs w:val="24"/>
        </w:rPr>
        <w:t xml:space="preserve"> are readily available to his/her lab personnel</w:t>
      </w:r>
      <w:r w:rsidRPr="00A36379">
        <w:rPr>
          <w:rFonts w:ascii="Arial" w:hAnsi="Arial" w:cs="Arial"/>
          <w:sz w:val="24"/>
          <w:szCs w:val="24"/>
        </w:rPr>
        <w:t>.</w:t>
      </w:r>
    </w:p>
    <w:p w:rsidR="002C0A0E" w:rsidRDefault="002C0A0E" w:rsidP="002C0A0E">
      <w:pPr>
        <w:pStyle w:val="NoSpacing"/>
        <w:numPr>
          <w:ilvl w:val="0"/>
          <w:numId w:val="8"/>
        </w:numPr>
        <w:ind w:left="900"/>
        <w:rPr>
          <w:rFonts w:ascii="Arial" w:hAnsi="Arial" w:cs="Arial"/>
          <w:sz w:val="24"/>
          <w:szCs w:val="24"/>
        </w:rPr>
      </w:pPr>
      <w:r w:rsidRPr="00A36379">
        <w:rPr>
          <w:rFonts w:ascii="Arial" w:hAnsi="Arial" w:cs="Arial"/>
          <w:sz w:val="24"/>
          <w:szCs w:val="24"/>
        </w:rPr>
        <w:t>The Principal Investigator must ensure his/her laboratory pers</w:t>
      </w:r>
      <w:r w:rsidR="009F690A" w:rsidRPr="00A36379">
        <w:rPr>
          <w:rFonts w:ascii="Arial" w:hAnsi="Arial" w:cs="Arial"/>
          <w:sz w:val="24"/>
          <w:szCs w:val="24"/>
        </w:rPr>
        <w:t xml:space="preserve">onnel have </w:t>
      </w:r>
      <w:r w:rsidR="00166FA1">
        <w:rPr>
          <w:rFonts w:ascii="Arial" w:hAnsi="Arial" w:cs="Arial"/>
          <w:sz w:val="24"/>
          <w:szCs w:val="24"/>
        </w:rPr>
        <w:t xml:space="preserve">completed </w:t>
      </w:r>
      <w:r w:rsidR="009F690A" w:rsidRPr="00A36379">
        <w:rPr>
          <w:rFonts w:ascii="Arial" w:hAnsi="Arial" w:cs="Arial"/>
          <w:sz w:val="24"/>
          <w:szCs w:val="24"/>
        </w:rPr>
        <w:t>appropriate</w:t>
      </w:r>
      <w:r w:rsidR="001865C0">
        <w:rPr>
          <w:rFonts w:ascii="Arial" w:hAnsi="Arial" w:cs="Arial"/>
          <w:sz w:val="24"/>
          <w:szCs w:val="24"/>
        </w:rPr>
        <w:t xml:space="preserve"> </w:t>
      </w:r>
      <w:r w:rsidR="009F690A" w:rsidRPr="00A36379">
        <w:rPr>
          <w:rFonts w:ascii="Arial" w:hAnsi="Arial" w:cs="Arial"/>
          <w:sz w:val="24"/>
          <w:szCs w:val="24"/>
        </w:rPr>
        <w:t>/</w:t>
      </w:r>
      <w:r w:rsidR="001865C0">
        <w:rPr>
          <w:rFonts w:ascii="Arial" w:hAnsi="Arial" w:cs="Arial"/>
          <w:sz w:val="24"/>
          <w:szCs w:val="24"/>
        </w:rPr>
        <w:t xml:space="preserve"> </w:t>
      </w:r>
      <w:r w:rsidR="009F690A" w:rsidRPr="00A36379">
        <w:rPr>
          <w:rFonts w:ascii="Arial" w:hAnsi="Arial" w:cs="Arial"/>
          <w:sz w:val="24"/>
          <w:szCs w:val="24"/>
        </w:rPr>
        <w:t>required laboratory safety training or refresher training within the last one year.</w:t>
      </w:r>
    </w:p>
    <w:p w:rsidR="00F85EB1" w:rsidRPr="00A36379" w:rsidRDefault="00F85EB1" w:rsidP="00F85EB1">
      <w:pPr>
        <w:pStyle w:val="NoSpacing"/>
        <w:rPr>
          <w:rFonts w:ascii="Arial" w:hAnsi="Arial" w:cs="Arial"/>
          <w:b/>
          <w:sz w:val="28"/>
          <w:szCs w:val="28"/>
        </w:rPr>
      </w:pPr>
    </w:p>
    <w:p w:rsidR="009F690A" w:rsidRPr="00A36379" w:rsidRDefault="009F690A" w:rsidP="009F690A">
      <w:pPr>
        <w:pStyle w:val="NoSpacing"/>
        <w:ind w:left="540"/>
        <w:rPr>
          <w:rFonts w:ascii="Arial" w:hAnsi="Arial" w:cs="Arial"/>
          <w:b/>
          <w:sz w:val="28"/>
          <w:szCs w:val="28"/>
        </w:rPr>
      </w:pPr>
      <w:proofErr w:type="gramStart"/>
      <w:r w:rsidRPr="00A36379">
        <w:rPr>
          <w:rFonts w:ascii="Arial" w:hAnsi="Arial" w:cs="Arial"/>
          <w:b/>
          <w:sz w:val="28"/>
          <w:szCs w:val="28"/>
        </w:rPr>
        <w:t>I have read and understand the content of this SOP.</w:t>
      </w:r>
      <w:proofErr w:type="gramEnd"/>
    </w:p>
    <w:p w:rsidR="009F690A" w:rsidRPr="00A36379" w:rsidRDefault="009F690A" w:rsidP="009F690A">
      <w:pPr>
        <w:pStyle w:val="NoSpacing"/>
        <w:ind w:left="540"/>
        <w:rPr>
          <w:rFonts w:ascii="Arial" w:hAnsi="Arial" w:cs="Arial"/>
          <w:sz w:val="14"/>
          <w:szCs w:val="16"/>
        </w:rPr>
      </w:pPr>
    </w:p>
    <w:tbl>
      <w:tblPr>
        <w:tblStyle w:val="TableGrid"/>
        <w:tblW w:w="0" w:type="auto"/>
        <w:tblInd w:w="540" w:type="dxa"/>
        <w:tblLook w:val="04A0" w:firstRow="1" w:lastRow="0" w:firstColumn="1" w:lastColumn="0" w:noHBand="0" w:noVBand="1"/>
      </w:tblPr>
      <w:tblGrid>
        <w:gridCol w:w="2898"/>
        <w:gridCol w:w="3330"/>
        <w:gridCol w:w="2790"/>
      </w:tblGrid>
      <w:tr w:rsidR="00632FF0" w:rsidRPr="00A36379" w:rsidTr="00632FF0">
        <w:tc>
          <w:tcPr>
            <w:tcW w:w="2898"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Employee Name</w:t>
            </w:r>
          </w:p>
        </w:tc>
        <w:tc>
          <w:tcPr>
            <w:tcW w:w="3330"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Signature</w:t>
            </w:r>
          </w:p>
        </w:tc>
        <w:tc>
          <w:tcPr>
            <w:tcW w:w="2790" w:type="dxa"/>
            <w:shd w:val="clear" w:color="auto" w:fill="D9D9D9" w:themeFill="background1" w:themeFillShade="D9"/>
          </w:tcPr>
          <w:p w:rsidR="00632FF0" w:rsidRPr="00A36379" w:rsidRDefault="00632FF0" w:rsidP="00632FF0">
            <w:pPr>
              <w:pStyle w:val="NoSpacing"/>
              <w:jc w:val="center"/>
              <w:rPr>
                <w:rFonts w:ascii="Arial" w:hAnsi="Arial" w:cs="Arial"/>
                <w:sz w:val="24"/>
                <w:szCs w:val="24"/>
              </w:rPr>
            </w:pPr>
            <w:r w:rsidRPr="00A36379">
              <w:rPr>
                <w:rFonts w:ascii="Arial" w:hAnsi="Arial" w:cs="Arial"/>
                <w:sz w:val="24"/>
                <w:szCs w:val="24"/>
              </w:rPr>
              <w:t>Date</w:t>
            </w:r>
          </w:p>
        </w:tc>
      </w:tr>
      <w:tr w:rsidR="00632FF0" w:rsidRPr="00A36379" w:rsidTr="00632FF0">
        <w:sdt>
          <w:sdtPr>
            <w:rPr>
              <w:rFonts w:ascii="Arial" w:hAnsi="Arial" w:cs="Arial"/>
              <w:sz w:val="24"/>
              <w:szCs w:val="24"/>
            </w:rPr>
            <w:id w:val="1434171578"/>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67782841"/>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057167789"/>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175660556"/>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297533891"/>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969364137"/>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696041803"/>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305518092"/>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68851648"/>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1351219730"/>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362816013"/>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754204443"/>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632FF0" w:rsidRPr="00A36379" w:rsidTr="00632FF0">
        <w:sdt>
          <w:sdtPr>
            <w:rPr>
              <w:rFonts w:ascii="Arial" w:hAnsi="Arial" w:cs="Arial"/>
              <w:sz w:val="24"/>
              <w:szCs w:val="24"/>
            </w:rPr>
            <w:id w:val="1867480941"/>
            <w:placeholder>
              <w:docPart w:val="E684FF2DC8754C9FB6FB4F7DA8CF76E8"/>
            </w:placeholder>
            <w:showingPlcHdr/>
          </w:sdtPr>
          <w:sdtEndPr/>
          <w:sdtContent>
            <w:tc>
              <w:tcPr>
                <w:tcW w:w="2898"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632FF0" w:rsidRPr="00A36379" w:rsidRDefault="00632FF0" w:rsidP="009F690A">
            <w:pPr>
              <w:pStyle w:val="NoSpacing"/>
              <w:rPr>
                <w:rFonts w:ascii="Arial" w:hAnsi="Arial" w:cs="Arial"/>
                <w:sz w:val="24"/>
                <w:szCs w:val="24"/>
              </w:rPr>
            </w:pPr>
          </w:p>
        </w:tc>
        <w:sdt>
          <w:sdtPr>
            <w:rPr>
              <w:rFonts w:ascii="Arial" w:hAnsi="Arial" w:cs="Arial"/>
              <w:sz w:val="24"/>
              <w:szCs w:val="24"/>
            </w:rPr>
            <w:id w:val="-984928051"/>
            <w:placeholder>
              <w:docPart w:val="47757986BE2440AA8C057C98B32E0285"/>
            </w:placeholder>
            <w:showingPlcHdr/>
            <w:date>
              <w:dateFormat w:val="M/d/yyyy"/>
              <w:lid w:val="en-US"/>
              <w:storeMappedDataAs w:val="dateTime"/>
              <w:calendar w:val="gregorian"/>
            </w:date>
          </w:sdtPr>
          <w:sdtEndPr/>
          <w:sdtContent>
            <w:tc>
              <w:tcPr>
                <w:tcW w:w="2790" w:type="dxa"/>
              </w:tcPr>
              <w:p w:rsidR="00632FF0" w:rsidRPr="00A36379" w:rsidRDefault="00632FF0" w:rsidP="009F690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98673454"/>
            <w:placeholder>
              <w:docPart w:val="88DEA4159BDC45A7923001A01FBBC45A"/>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673999234"/>
            <w:placeholder>
              <w:docPart w:val="24D392F3BCF24D0AAE700E44FB97F5EA"/>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499123759"/>
            <w:placeholder>
              <w:docPart w:val="2F8CAC4A6618470FA68DF2EF8BC41120"/>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205054587"/>
            <w:placeholder>
              <w:docPart w:val="531A3BB653D24362818F33E497820B2F"/>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510611244"/>
            <w:placeholder>
              <w:docPart w:val="0763533D5C654CF4A13F1DFBEA4129C9"/>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669992099"/>
            <w:placeholder>
              <w:docPart w:val="5532772821CD4DD0B22EFA995F68996F"/>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2018840456"/>
            <w:placeholder>
              <w:docPart w:val="D69AC0BA99CF427D86854FC4C405B46A"/>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797604131"/>
            <w:placeholder>
              <w:docPart w:val="F5078C7AF24D4F44A0379F0F93DE2538"/>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2025283529"/>
            <w:placeholder>
              <w:docPart w:val="BDFCACA2F817421EA5C090057A5810F7"/>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25611650"/>
            <w:placeholder>
              <w:docPart w:val="3DDCFF6B1F4D4D67AB7215DA21A60A4C"/>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2001495684"/>
            <w:placeholder>
              <w:docPart w:val="8C69193406364EAC9C88304E5B3548C9"/>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723139377"/>
            <w:placeholder>
              <w:docPart w:val="C95C63A8F8BB42DCAAF8C5A10A21295A"/>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252775128"/>
            <w:placeholder>
              <w:docPart w:val="1D4BD2D0641E4BA4B4CEA65CF89B3D6C"/>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073266853"/>
            <w:placeholder>
              <w:docPart w:val="0FFAE4CB88424086B8FED5F5E12FB894"/>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185591277"/>
            <w:placeholder>
              <w:docPart w:val="083E4C9C01CE470D8F4080AFE81BE39D"/>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314605859"/>
            <w:placeholder>
              <w:docPart w:val="8C4ED0D0C1144EF0B7DA9B6E70C4ED68"/>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548370751"/>
            <w:placeholder>
              <w:docPart w:val="C4D2C541C6E340059D57F2A40129B827"/>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524006978"/>
            <w:placeholder>
              <w:docPart w:val="BFF805BE3FA54C9B910F7D0C6C85438D"/>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2041323994"/>
            <w:placeholder>
              <w:docPart w:val="4326E1FA0B5D4DCAA93B0C5723B614D1"/>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270944833"/>
            <w:placeholder>
              <w:docPart w:val="F2DDDD13CE6F48A4809EF5F3FAB6A320"/>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69117991"/>
            <w:placeholder>
              <w:docPart w:val="E53A0E9364A941479771186F48209D8D"/>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2027318990"/>
            <w:placeholder>
              <w:docPart w:val="CD53DAFD3B0641A4B632C3DDAF58C75F"/>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277475140"/>
            <w:placeholder>
              <w:docPart w:val="7EF1888CADB54A5B92C06D8986F2140B"/>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907627"/>
            <w:placeholder>
              <w:docPart w:val="4697786465B9496697A86E1030FB519B"/>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472868288"/>
            <w:placeholder>
              <w:docPart w:val="8DB84B35275341FD85AFABBAED770A40"/>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668913772"/>
            <w:placeholder>
              <w:docPart w:val="E37963A96FC24253B4146690A99E6E9F"/>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591988085"/>
            <w:placeholder>
              <w:docPart w:val="7D44025CAEE6425187A2A94C8F3F721D"/>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747190847"/>
            <w:placeholder>
              <w:docPart w:val="7B1D8DAD09AB4DD6A02002EC1DAA8D95"/>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076826947"/>
            <w:placeholder>
              <w:docPart w:val="193522CCAC00468E98264E08A5132B0A"/>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949038125"/>
            <w:placeholder>
              <w:docPart w:val="FD27C998D20742FA88C86E87824CF6A1"/>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461391035"/>
            <w:placeholder>
              <w:docPart w:val="1B536805A45C4EB69802BB39A2687855"/>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353614917"/>
            <w:placeholder>
              <w:docPart w:val="4612B24A65824CE9996D83B3ADC54AB1"/>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54137975"/>
            <w:placeholder>
              <w:docPart w:val="8D3840C63D394EF5BB896E3E16B17AF7"/>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712839363"/>
            <w:placeholder>
              <w:docPart w:val="D5B7B5662CAD47C4ABFA2C7C55EA8CCB"/>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773363536"/>
            <w:placeholder>
              <w:docPart w:val="08B23E06167A4420973C5C309FE6C175"/>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525008438"/>
            <w:placeholder>
              <w:docPart w:val="9C9F4BB00A724C4AAA0FEE142DE13151"/>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301958807"/>
            <w:placeholder>
              <w:docPart w:val="107C61E5CDF3423C8F2437644B0287F1"/>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08022489"/>
            <w:placeholder>
              <w:docPart w:val="DFFEDED03D2C487DB230A7EA82BA7834"/>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1719478940"/>
            <w:placeholder>
              <w:docPart w:val="382D2B61D19B40E097D08A0461613580"/>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37739427"/>
            <w:placeholder>
              <w:docPart w:val="E7B15E464B3046C999E168339FFB26AC"/>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758647777"/>
            <w:placeholder>
              <w:docPart w:val="21B8D85CE5004224A6A6FC3C9E0E6E53"/>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225266380"/>
            <w:placeholder>
              <w:docPart w:val="8EFA9C80823142D3A3B52A2A6BC701DB"/>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619808083"/>
            <w:placeholder>
              <w:docPart w:val="AE111BAB69924915B63AC0441DB3C58F"/>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627741378"/>
            <w:placeholder>
              <w:docPart w:val="B43AAFF1CEF64E749C47097D4CEE03F3"/>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726333881"/>
            <w:placeholder>
              <w:docPart w:val="5CBADE679D364B0F831391A3BEB84CC8"/>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664160909"/>
            <w:placeholder>
              <w:docPart w:val="62E02ABE8FDE47FA9C85F8DE816B83C6"/>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509335537"/>
            <w:placeholder>
              <w:docPart w:val="2EA6441CAF5144DC98A0C55226C1B8C1"/>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621604211"/>
            <w:placeholder>
              <w:docPart w:val="8511B8470DDD4304AAE24AE6B3F81E15"/>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64499242"/>
            <w:placeholder>
              <w:docPart w:val="7C82803EC3E7476696E9F22E57A5D3E4"/>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584953122"/>
            <w:placeholder>
              <w:docPart w:val="B81904017B6F4469A14E4CACFEDC6FAF"/>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572328863"/>
            <w:placeholder>
              <w:docPart w:val="8BF033C9DEEA47869687C9674B83E51A"/>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644947592"/>
            <w:placeholder>
              <w:docPart w:val="391CBB7A824B4D8AA17784C50EB5C8D3"/>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1534377150"/>
            <w:placeholder>
              <w:docPart w:val="F3628DFBF9C34F53984579FB4F270685"/>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584886037"/>
            <w:placeholder>
              <w:docPart w:val="22C0E4D9627B4A439DE5B518E7B35DC2"/>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333613278"/>
            <w:placeholder>
              <w:docPart w:val="262C7D1428CB45609220B258231481D9"/>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174254186"/>
            <w:placeholder>
              <w:docPart w:val="18D188CB2F0B411BA0F28B4EFD4052B4"/>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533654431"/>
            <w:placeholder>
              <w:docPart w:val="8BD9E53DC05246F4B432C1E3C06DA150"/>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624514119"/>
            <w:placeholder>
              <w:docPart w:val="7505A55E1DEC4949BAEA86372DCEDF87"/>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908229355"/>
            <w:placeholder>
              <w:docPart w:val="1E388BA90B80419980100F688174A84B"/>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572357444"/>
            <w:placeholder>
              <w:docPart w:val="914871A22F7E483DB5D9A21B1291B4A2"/>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98410435"/>
            <w:placeholder>
              <w:docPart w:val="4557EFE1DDCA449991FC2D87A01CF29A"/>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417204535"/>
            <w:placeholder>
              <w:docPart w:val="D37FD6620385455E8268600FF7FDF979"/>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1395402692"/>
            <w:placeholder>
              <w:docPart w:val="5F3DBC2C3B934D0998C409B7691007EF"/>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572427388"/>
            <w:placeholder>
              <w:docPart w:val="51DF2E84CFBC4249BAED9ABA56494562"/>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2001380221"/>
            <w:placeholder>
              <w:docPart w:val="FCE9D0DB1D014532A558AB4B0B404698"/>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294564852"/>
            <w:placeholder>
              <w:docPart w:val="6B5FB700F12D44219F507F0E586BD423"/>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1709559774"/>
            <w:placeholder>
              <w:docPart w:val="61F02BC4BCDF4622A652D5B40C8AF42A"/>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547068269"/>
            <w:placeholder>
              <w:docPart w:val="6E082D92011547FBA01C81C46656B98B"/>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166FA1" w:rsidRPr="00A36379" w:rsidTr="006B24CB">
        <w:sdt>
          <w:sdtPr>
            <w:rPr>
              <w:rFonts w:ascii="Arial" w:hAnsi="Arial" w:cs="Arial"/>
              <w:sz w:val="24"/>
              <w:szCs w:val="24"/>
            </w:rPr>
            <w:id w:val="914369717"/>
            <w:placeholder>
              <w:docPart w:val="DF3598224C1E45BD959157B144D4EABA"/>
            </w:placeholder>
            <w:showingPlcHdr/>
          </w:sdtPr>
          <w:sdtEndPr/>
          <w:sdtContent>
            <w:tc>
              <w:tcPr>
                <w:tcW w:w="2898"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166FA1" w:rsidRPr="00A36379" w:rsidRDefault="00166FA1" w:rsidP="006B24CB">
            <w:pPr>
              <w:pStyle w:val="NoSpacing"/>
              <w:rPr>
                <w:rFonts w:ascii="Arial" w:hAnsi="Arial" w:cs="Arial"/>
                <w:sz w:val="24"/>
                <w:szCs w:val="24"/>
              </w:rPr>
            </w:pPr>
          </w:p>
        </w:tc>
        <w:sdt>
          <w:sdtPr>
            <w:rPr>
              <w:rFonts w:ascii="Arial" w:hAnsi="Arial" w:cs="Arial"/>
              <w:sz w:val="24"/>
              <w:szCs w:val="24"/>
            </w:rPr>
            <w:id w:val="1825781619"/>
            <w:placeholder>
              <w:docPart w:val="EA21929AB2D149AABF0BD9A770A8BD26"/>
            </w:placeholder>
            <w:showingPlcHdr/>
            <w:date>
              <w:dateFormat w:val="M/d/yyyy"/>
              <w:lid w:val="en-US"/>
              <w:storeMappedDataAs w:val="dateTime"/>
              <w:calendar w:val="gregorian"/>
            </w:date>
          </w:sdtPr>
          <w:sdtEndPr/>
          <w:sdtContent>
            <w:tc>
              <w:tcPr>
                <w:tcW w:w="2790" w:type="dxa"/>
              </w:tcPr>
              <w:p w:rsidR="00166FA1" w:rsidRPr="00A36379" w:rsidRDefault="00166FA1" w:rsidP="006B24CB">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959560314"/>
            <w:placeholder>
              <w:docPart w:val="B2E358980A224460931FB65BE47F9BA2"/>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2051376459"/>
            <w:placeholder>
              <w:docPart w:val="B05B8CEC7CF247E6A111161FB46AF44F"/>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r w:rsidR="00357C23" w:rsidRPr="00A36379" w:rsidTr="00A36D4A">
        <w:sdt>
          <w:sdtPr>
            <w:rPr>
              <w:rFonts w:ascii="Arial" w:hAnsi="Arial" w:cs="Arial"/>
              <w:sz w:val="24"/>
              <w:szCs w:val="24"/>
            </w:rPr>
            <w:id w:val="-1442533187"/>
            <w:placeholder>
              <w:docPart w:val="92F7128830B149AB811A435F16975D21"/>
            </w:placeholder>
            <w:showingPlcHdr/>
          </w:sdtPr>
          <w:sdtEndPr/>
          <w:sdtContent>
            <w:tc>
              <w:tcPr>
                <w:tcW w:w="2898"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text.</w:t>
                </w:r>
              </w:p>
            </w:tc>
          </w:sdtContent>
        </w:sdt>
        <w:tc>
          <w:tcPr>
            <w:tcW w:w="3330" w:type="dxa"/>
          </w:tcPr>
          <w:p w:rsidR="00357C23" w:rsidRPr="00A36379" w:rsidRDefault="00357C23" w:rsidP="00A36D4A">
            <w:pPr>
              <w:pStyle w:val="NoSpacing"/>
              <w:rPr>
                <w:rFonts w:ascii="Arial" w:hAnsi="Arial" w:cs="Arial"/>
                <w:sz w:val="24"/>
                <w:szCs w:val="24"/>
              </w:rPr>
            </w:pPr>
          </w:p>
        </w:tc>
        <w:sdt>
          <w:sdtPr>
            <w:rPr>
              <w:rFonts w:ascii="Arial" w:hAnsi="Arial" w:cs="Arial"/>
              <w:sz w:val="24"/>
              <w:szCs w:val="24"/>
            </w:rPr>
            <w:id w:val="-1369453366"/>
            <w:placeholder>
              <w:docPart w:val="7B56C239DD064A3A83841BD335813D44"/>
            </w:placeholder>
            <w:showingPlcHdr/>
            <w:date>
              <w:dateFormat w:val="M/d/yyyy"/>
              <w:lid w:val="en-US"/>
              <w:storeMappedDataAs w:val="dateTime"/>
              <w:calendar w:val="gregorian"/>
            </w:date>
          </w:sdtPr>
          <w:sdtEndPr/>
          <w:sdtContent>
            <w:tc>
              <w:tcPr>
                <w:tcW w:w="2790" w:type="dxa"/>
              </w:tcPr>
              <w:p w:rsidR="00357C23" w:rsidRPr="00A36379" w:rsidRDefault="00357C23" w:rsidP="00A36D4A">
                <w:pPr>
                  <w:pStyle w:val="NoSpacing"/>
                  <w:rPr>
                    <w:rFonts w:ascii="Arial" w:hAnsi="Arial" w:cs="Arial"/>
                    <w:sz w:val="24"/>
                    <w:szCs w:val="24"/>
                  </w:rPr>
                </w:pPr>
                <w:r w:rsidRPr="00A36379">
                  <w:rPr>
                    <w:rStyle w:val="PlaceholderText"/>
                    <w:rFonts w:ascii="Arial" w:hAnsi="Arial" w:cs="Arial"/>
                  </w:rPr>
                  <w:t>Click here to enter a date.</w:t>
                </w:r>
              </w:p>
            </w:tc>
          </w:sdtContent>
        </w:sdt>
      </w:tr>
    </w:tbl>
    <w:p w:rsidR="00CF2A3B" w:rsidRPr="00A36379" w:rsidRDefault="00CF2A3B" w:rsidP="009F690A">
      <w:pPr>
        <w:pStyle w:val="NoSpacing"/>
        <w:rPr>
          <w:rFonts w:ascii="Arial" w:hAnsi="Arial" w:cs="Arial"/>
          <w:sz w:val="32"/>
        </w:rPr>
      </w:pPr>
    </w:p>
    <w:sectPr w:rsidR="00CF2A3B" w:rsidRPr="00A36379" w:rsidSect="00E47481">
      <w:headerReference w:type="default" r:id="rId16"/>
      <w:footerReference w:type="default" r:id="rId17"/>
      <w:pgSz w:w="12240" w:h="15840"/>
      <w:pgMar w:top="1620" w:right="1170" w:bottom="1440" w:left="1080" w:header="540" w:footer="720" w:gutter="0"/>
      <w:pgBorders w:offsetFrom="page">
        <w:top w:val="single" w:sz="12" w:space="24" w:color="D4AF37"/>
        <w:left w:val="single" w:sz="12" w:space="24" w:color="D4AF37"/>
        <w:bottom w:val="single" w:sz="12" w:space="24" w:color="D4AF37"/>
        <w:right w:val="single" w:sz="12" w:space="24" w:color="D4AF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AC" w:rsidRDefault="00F815AC" w:rsidP="004B2A4F">
      <w:pPr>
        <w:spacing w:after="0" w:line="240" w:lineRule="auto"/>
      </w:pPr>
      <w:r>
        <w:separator/>
      </w:r>
    </w:p>
  </w:endnote>
  <w:endnote w:type="continuationSeparator" w:id="0">
    <w:p w:rsidR="00F815AC" w:rsidRDefault="00F815AC"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30625375"/>
      <w:docPartObj>
        <w:docPartGallery w:val="Page Numbers (Bottom of Page)"/>
        <w:docPartUnique/>
      </w:docPartObj>
    </w:sdtPr>
    <w:sdtEndPr/>
    <w:sdtContent>
      <w:p w:rsidR="00CB1C48" w:rsidRPr="006A11A4" w:rsidRDefault="00CB1C48" w:rsidP="002B7BC4">
        <w:pPr>
          <w:pStyle w:val="Footer"/>
          <w:tabs>
            <w:tab w:val="clear" w:pos="9360"/>
            <w:tab w:val="right" w:pos="10170"/>
          </w:tabs>
          <w:rPr>
            <w:rFonts w:ascii="Arial" w:hAnsi="Arial" w:cs="Arial"/>
            <w:sz w:val="18"/>
            <w:szCs w:val="18"/>
          </w:rPr>
        </w:pPr>
        <w:r>
          <w:rPr>
            <w:rFonts w:ascii="Arial" w:hAnsi="Arial" w:cs="Arial"/>
            <w:sz w:val="18"/>
            <w:szCs w:val="18"/>
          </w:rPr>
          <w:t>UND Risk Management &amp;</w:t>
        </w:r>
        <w:r w:rsidRPr="006A11A4">
          <w:rPr>
            <w:rFonts w:ascii="Arial" w:hAnsi="Arial" w:cs="Arial"/>
            <w:sz w:val="18"/>
            <w:szCs w:val="18"/>
          </w:rPr>
          <w:t xml:space="preserve"> Safety</w:t>
        </w:r>
        <w:r w:rsidRPr="006A11A4">
          <w:rPr>
            <w:rFonts w:ascii="Arial" w:hAnsi="Arial" w:cs="Arial"/>
            <w:sz w:val="18"/>
            <w:szCs w:val="18"/>
          </w:rPr>
          <w:tab/>
        </w:r>
        <w:r w:rsidRPr="006A11A4">
          <w:rPr>
            <w:rFonts w:ascii="Arial" w:hAnsi="Arial" w:cs="Arial"/>
            <w:sz w:val="18"/>
            <w:szCs w:val="18"/>
          </w:rPr>
          <w:tab/>
          <w:t xml:space="preserve">Page | </w:t>
        </w:r>
        <w:r w:rsidRPr="006A11A4">
          <w:rPr>
            <w:rFonts w:ascii="Arial" w:hAnsi="Arial" w:cs="Arial"/>
            <w:sz w:val="18"/>
            <w:szCs w:val="18"/>
          </w:rPr>
          <w:fldChar w:fldCharType="begin"/>
        </w:r>
        <w:r w:rsidRPr="006A11A4">
          <w:rPr>
            <w:rFonts w:ascii="Arial" w:hAnsi="Arial" w:cs="Arial"/>
            <w:sz w:val="18"/>
            <w:szCs w:val="18"/>
          </w:rPr>
          <w:instrText xml:space="preserve"> PAGE   \* MERGEFORMAT </w:instrText>
        </w:r>
        <w:r w:rsidRPr="006A11A4">
          <w:rPr>
            <w:rFonts w:ascii="Arial" w:hAnsi="Arial" w:cs="Arial"/>
            <w:sz w:val="18"/>
            <w:szCs w:val="18"/>
          </w:rPr>
          <w:fldChar w:fldCharType="separate"/>
        </w:r>
        <w:r w:rsidR="00B3312C">
          <w:rPr>
            <w:rFonts w:ascii="Arial" w:hAnsi="Arial" w:cs="Arial"/>
            <w:noProof/>
            <w:sz w:val="18"/>
            <w:szCs w:val="18"/>
          </w:rPr>
          <w:t>10</w:t>
        </w:r>
        <w:r w:rsidRPr="006A11A4">
          <w:rPr>
            <w:rFonts w:ascii="Arial" w:hAnsi="Arial" w:cs="Arial"/>
            <w:noProof/>
            <w:sz w:val="18"/>
            <w:szCs w:val="18"/>
          </w:rPr>
          <w:fldChar w:fldCharType="end"/>
        </w:r>
        <w:r w:rsidRPr="006A11A4">
          <w:rPr>
            <w:rFonts w:ascii="Arial" w:hAnsi="Arial" w:cs="Arial"/>
            <w:sz w:val="18"/>
            <w:szCs w:val="18"/>
          </w:rPr>
          <w:t xml:space="preserve"> </w:t>
        </w:r>
      </w:p>
    </w:sdtContent>
  </w:sdt>
  <w:p w:rsidR="00CB1C48" w:rsidRPr="006A11A4" w:rsidRDefault="00CB1C48">
    <w:pPr>
      <w:pStyle w:val="Footer"/>
      <w:rPr>
        <w:rFonts w:ascii="Arial" w:hAnsi="Arial" w:cs="Arial"/>
        <w:sz w:val="18"/>
        <w:szCs w:val="18"/>
      </w:rPr>
    </w:pPr>
    <w:r>
      <w:rPr>
        <w:rFonts w:ascii="Arial" w:hAnsi="Arial" w:cs="Arial"/>
        <w:sz w:val="18"/>
        <w:szCs w:val="18"/>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AC" w:rsidRDefault="00F815AC" w:rsidP="004B2A4F">
      <w:pPr>
        <w:spacing w:after="0" w:line="240" w:lineRule="auto"/>
      </w:pPr>
      <w:r>
        <w:separator/>
      </w:r>
    </w:p>
  </w:footnote>
  <w:footnote w:type="continuationSeparator" w:id="0">
    <w:p w:rsidR="00F815AC" w:rsidRDefault="00F815AC" w:rsidP="004B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8" w:rsidRDefault="00CB1C48" w:rsidP="00E47481">
    <w:pPr>
      <w:pStyle w:val="Header"/>
      <w:tabs>
        <w:tab w:val="clear" w:pos="4680"/>
        <w:tab w:val="clear" w:pos="9360"/>
        <w:tab w:val="center" w:pos="5310"/>
      </w:tabs>
      <w:jc w:val="right"/>
    </w:pPr>
  </w:p>
  <w:p w:rsidR="00CB1C48" w:rsidRDefault="00CB1C48" w:rsidP="00E47481">
    <w:pPr>
      <w:pStyle w:val="Header"/>
      <w:tabs>
        <w:tab w:val="clear" w:pos="4680"/>
        <w:tab w:val="clear" w:pos="9360"/>
        <w:tab w:val="center" w:pos="5310"/>
      </w:tabs>
      <w:jc w:val="right"/>
    </w:pPr>
    <w:r>
      <w:rPr>
        <w:noProof/>
      </w:rPr>
      <w:drawing>
        <wp:anchor distT="0" distB="0" distL="114300" distR="114300" simplePos="0" relativeHeight="251659264" behindDoc="1" locked="0" layoutInCell="1" allowOverlap="1">
          <wp:simplePos x="0" y="0"/>
          <wp:positionH relativeFrom="column">
            <wp:posOffset>-297180</wp:posOffset>
          </wp:positionH>
          <wp:positionV relativeFrom="page">
            <wp:posOffset>304800</wp:posOffset>
          </wp:positionV>
          <wp:extent cx="2247900" cy="817880"/>
          <wp:effectExtent l="0" t="0" r="0" b="1270"/>
          <wp:wrapTight wrapText="bothSides">
            <wp:wrapPolygon edited="0">
              <wp:start x="0" y="0"/>
              <wp:lineTo x="0" y="21130"/>
              <wp:lineTo x="21417" y="21130"/>
              <wp:lineTo x="2141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817880"/>
                  </a:xfrm>
                  <a:prstGeom prst="rect">
                    <a:avLst/>
                  </a:prstGeom>
                </pic:spPr>
              </pic:pic>
            </a:graphicData>
          </a:graphic>
        </wp:anchor>
      </w:drawing>
    </w:r>
    <w:r w:rsidRPr="00DD0BA9">
      <w:rPr>
        <w:rFonts w:ascii="Arial" w:hAnsi="Arial" w:cs="Arial"/>
        <w:sz w:val="44"/>
        <w:szCs w:val="44"/>
      </w:rPr>
      <w:t xml:space="preserve"> </w:t>
    </w:r>
    <w:r w:rsidRPr="00DD0BA9">
      <w:t>Hydrofluoric Acid</w:t>
    </w:r>
    <w:r>
      <w:t>, CAS # 7664-39-3</w:t>
    </w:r>
  </w:p>
  <w:p w:rsidR="00CB1C48" w:rsidRDefault="00CB1C48" w:rsidP="00E47481">
    <w:pPr>
      <w:pStyle w:val="Header"/>
      <w:tabs>
        <w:tab w:val="clear" w:pos="4680"/>
        <w:tab w:val="clear" w:pos="9360"/>
        <w:tab w:val="center" w:pos="5310"/>
      </w:tabs>
      <w:jc w:val="right"/>
    </w:pPr>
  </w:p>
  <w:p w:rsidR="00CB1C48" w:rsidRDefault="00CB1C48" w:rsidP="00E47481">
    <w:pPr>
      <w:pStyle w:val="Header"/>
      <w:tabs>
        <w:tab w:val="clear" w:pos="4680"/>
        <w:tab w:val="clear" w:pos="9360"/>
        <w:tab w:val="center" w:pos="5310"/>
      </w:tabs>
      <w:jc w:val="right"/>
    </w:pPr>
  </w:p>
  <w:p w:rsidR="00CB1C48" w:rsidRDefault="00CB1C48" w:rsidP="00E47481">
    <w:pPr>
      <w:pStyle w:val="Header"/>
      <w:tabs>
        <w:tab w:val="clear" w:pos="4680"/>
        <w:tab w:val="clear" w:pos="9360"/>
        <w:tab w:val="center" w:pos="531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F3A7454"/>
    <w:multiLevelType w:val="hybridMultilevel"/>
    <w:tmpl w:val="06204094"/>
    <w:lvl w:ilvl="0" w:tplc="BBD09D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101243"/>
    <w:multiLevelType w:val="hybridMultilevel"/>
    <w:tmpl w:val="926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F237C"/>
    <w:multiLevelType w:val="hybridMultilevel"/>
    <w:tmpl w:val="49E2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AD95069"/>
    <w:multiLevelType w:val="hybridMultilevel"/>
    <w:tmpl w:val="263C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0"/>
  </w:num>
  <w:num w:numId="5">
    <w:abstractNumId w:val="5"/>
  </w:num>
  <w:num w:numId="6">
    <w:abstractNumId w:val="1"/>
  </w:num>
  <w:num w:numId="7">
    <w:abstractNumId w:val="9"/>
  </w:num>
  <w:num w:numId="8">
    <w:abstractNumId w:val="7"/>
  </w:num>
  <w:num w:numId="9">
    <w:abstractNumId w:val="2"/>
  </w:num>
  <w:num w:numId="10">
    <w:abstractNumId w:val="10"/>
  </w:num>
  <w:num w:numId="11">
    <w:abstractNumId w:val="6"/>
  </w:num>
  <w:num w:numId="12">
    <w:abstractNumId w:val="4"/>
  </w:num>
  <w:num w:numId="13">
    <w:abstractNumId w:val="8"/>
  </w:num>
  <w:num w:numId="14">
    <w:abstractNumId w:val="5"/>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F"/>
    <w:rsid w:val="00006B96"/>
    <w:rsid w:val="00010E34"/>
    <w:rsid w:val="00017F51"/>
    <w:rsid w:val="00066496"/>
    <w:rsid w:val="0008476B"/>
    <w:rsid w:val="00092CAD"/>
    <w:rsid w:val="000A0E64"/>
    <w:rsid w:val="000D4C87"/>
    <w:rsid w:val="000E2005"/>
    <w:rsid w:val="001025D5"/>
    <w:rsid w:val="001173F1"/>
    <w:rsid w:val="00136CF6"/>
    <w:rsid w:val="0016481C"/>
    <w:rsid w:val="001658E3"/>
    <w:rsid w:val="00166FA1"/>
    <w:rsid w:val="0016792D"/>
    <w:rsid w:val="00176235"/>
    <w:rsid w:val="00181942"/>
    <w:rsid w:val="001865C0"/>
    <w:rsid w:val="001964CA"/>
    <w:rsid w:val="0019690B"/>
    <w:rsid w:val="001B2C22"/>
    <w:rsid w:val="001B36A6"/>
    <w:rsid w:val="002A5AC9"/>
    <w:rsid w:val="002B4A54"/>
    <w:rsid w:val="002B6752"/>
    <w:rsid w:val="002B6C7E"/>
    <w:rsid w:val="002B7BC4"/>
    <w:rsid w:val="002C0A0E"/>
    <w:rsid w:val="002C2C3D"/>
    <w:rsid w:val="002C6A88"/>
    <w:rsid w:val="002D6105"/>
    <w:rsid w:val="002F2507"/>
    <w:rsid w:val="00321064"/>
    <w:rsid w:val="003352E6"/>
    <w:rsid w:val="00357C23"/>
    <w:rsid w:val="003802AC"/>
    <w:rsid w:val="003F0504"/>
    <w:rsid w:val="003F30ED"/>
    <w:rsid w:val="00414FE0"/>
    <w:rsid w:val="0042196C"/>
    <w:rsid w:val="00435A7A"/>
    <w:rsid w:val="00437823"/>
    <w:rsid w:val="00445EF2"/>
    <w:rsid w:val="00452B38"/>
    <w:rsid w:val="0049258A"/>
    <w:rsid w:val="004B2A4F"/>
    <w:rsid w:val="004C248B"/>
    <w:rsid w:val="00516A5D"/>
    <w:rsid w:val="0053074F"/>
    <w:rsid w:val="0055445F"/>
    <w:rsid w:val="005B509E"/>
    <w:rsid w:val="005C000E"/>
    <w:rsid w:val="00616652"/>
    <w:rsid w:val="00621F24"/>
    <w:rsid w:val="00632FF0"/>
    <w:rsid w:val="00666635"/>
    <w:rsid w:val="00671F84"/>
    <w:rsid w:val="00684321"/>
    <w:rsid w:val="00696AAE"/>
    <w:rsid w:val="006A11A4"/>
    <w:rsid w:val="006A5E5D"/>
    <w:rsid w:val="006B36E8"/>
    <w:rsid w:val="006B5417"/>
    <w:rsid w:val="006C30E7"/>
    <w:rsid w:val="006D7350"/>
    <w:rsid w:val="00730E1C"/>
    <w:rsid w:val="00733417"/>
    <w:rsid w:val="00793ACC"/>
    <w:rsid w:val="007952D0"/>
    <w:rsid w:val="007A35F8"/>
    <w:rsid w:val="007D04E2"/>
    <w:rsid w:val="008138DF"/>
    <w:rsid w:val="008139FA"/>
    <w:rsid w:val="00863A21"/>
    <w:rsid w:val="008B61D0"/>
    <w:rsid w:val="008E2FCA"/>
    <w:rsid w:val="008F4A38"/>
    <w:rsid w:val="00966FE0"/>
    <w:rsid w:val="009E7094"/>
    <w:rsid w:val="009F690A"/>
    <w:rsid w:val="00A03743"/>
    <w:rsid w:val="00A04171"/>
    <w:rsid w:val="00A36379"/>
    <w:rsid w:val="00A36D4A"/>
    <w:rsid w:val="00A828A7"/>
    <w:rsid w:val="00A9170F"/>
    <w:rsid w:val="00AB795B"/>
    <w:rsid w:val="00B12696"/>
    <w:rsid w:val="00B27C22"/>
    <w:rsid w:val="00B3312C"/>
    <w:rsid w:val="00B651FA"/>
    <w:rsid w:val="00BA1884"/>
    <w:rsid w:val="00BA73FD"/>
    <w:rsid w:val="00BF5636"/>
    <w:rsid w:val="00C014F5"/>
    <w:rsid w:val="00C146D3"/>
    <w:rsid w:val="00C22922"/>
    <w:rsid w:val="00C42D9E"/>
    <w:rsid w:val="00C42F52"/>
    <w:rsid w:val="00C51294"/>
    <w:rsid w:val="00C706BF"/>
    <w:rsid w:val="00C70EE1"/>
    <w:rsid w:val="00CB1C48"/>
    <w:rsid w:val="00CC2109"/>
    <w:rsid w:val="00CC38C8"/>
    <w:rsid w:val="00CC5C37"/>
    <w:rsid w:val="00CF2A3B"/>
    <w:rsid w:val="00CF3BD6"/>
    <w:rsid w:val="00D217FF"/>
    <w:rsid w:val="00D22836"/>
    <w:rsid w:val="00D32C35"/>
    <w:rsid w:val="00D46552"/>
    <w:rsid w:val="00D77DB7"/>
    <w:rsid w:val="00DC70F2"/>
    <w:rsid w:val="00DD0BA9"/>
    <w:rsid w:val="00DF5294"/>
    <w:rsid w:val="00E0146A"/>
    <w:rsid w:val="00E11FA1"/>
    <w:rsid w:val="00E253A6"/>
    <w:rsid w:val="00E36512"/>
    <w:rsid w:val="00E47481"/>
    <w:rsid w:val="00E82CDB"/>
    <w:rsid w:val="00EA22DB"/>
    <w:rsid w:val="00EF47F0"/>
    <w:rsid w:val="00F03361"/>
    <w:rsid w:val="00F22FE2"/>
    <w:rsid w:val="00F41F61"/>
    <w:rsid w:val="00F815AC"/>
    <w:rsid w:val="00F85EB1"/>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24CA"/>
  <w15:docId w15:val="{8240782C-937A-40F0-8E74-E7CB1E0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 w:type="character" w:styleId="FollowedHyperlink">
    <w:name w:val="FollowedHyperlink"/>
    <w:basedOn w:val="DefaultParagraphFont"/>
    <w:uiPriority w:val="99"/>
    <w:semiHidden/>
    <w:unhideWhenUsed/>
    <w:rsid w:val="00CC5C37"/>
    <w:rPr>
      <w:color w:val="800080" w:themeColor="followedHyperlink"/>
      <w:u w:val="single"/>
    </w:rPr>
  </w:style>
  <w:style w:type="paragraph" w:styleId="Revision">
    <w:name w:val="Revision"/>
    <w:hidden/>
    <w:uiPriority w:val="99"/>
    <w:semiHidden/>
    <w:rsid w:val="006D7350"/>
    <w:pPr>
      <w:spacing w:after="0" w:line="240" w:lineRule="auto"/>
    </w:pPr>
  </w:style>
  <w:style w:type="paragraph" w:styleId="ListParagraph">
    <w:name w:val="List Paragraph"/>
    <w:basedOn w:val="Normal"/>
    <w:uiPriority w:val="34"/>
    <w:qFormat/>
    <w:rsid w:val="00A8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1140">
      <w:bodyDiv w:val="1"/>
      <w:marLeft w:val="0"/>
      <w:marRight w:val="0"/>
      <w:marTop w:val="0"/>
      <w:marBottom w:val="0"/>
      <w:divBdr>
        <w:top w:val="none" w:sz="0" w:space="0" w:color="auto"/>
        <w:left w:val="none" w:sz="0" w:space="0" w:color="auto"/>
        <w:bottom w:val="none" w:sz="0" w:space="0" w:color="auto"/>
        <w:right w:val="none" w:sz="0" w:space="0" w:color="auto"/>
      </w:divBdr>
    </w:div>
    <w:div w:id="440881502">
      <w:bodyDiv w:val="1"/>
      <w:marLeft w:val="0"/>
      <w:marRight w:val="0"/>
      <w:marTop w:val="0"/>
      <w:marBottom w:val="0"/>
      <w:divBdr>
        <w:top w:val="none" w:sz="0" w:space="0" w:color="auto"/>
        <w:left w:val="none" w:sz="0" w:space="0" w:color="auto"/>
        <w:bottom w:val="none" w:sz="0" w:space="0" w:color="auto"/>
        <w:right w:val="none" w:sz="0" w:space="0" w:color="auto"/>
      </w:divBdr>
    </w:div>
    <w:div w:id="720861848">
      <w:bodyDiv w:val="1"/>
      <w:marLeft w:val="0"/>
      <w:marRight w:val="0"/>
      <w:marTop w:val="0"/>
      <w:marBottom w:val="0"/>
      <w:divBdr>
        <w:top w:val="none" w:sz="0" w:space="0" w:color="auto"/>
        <w:left w:val="none" w:sz="0" w:space="0" w:color="auto"/>
        <w:bottom w:val="none" w:sz="0" w:space="0" w:color="auto"/>
        <w:right w:val="none" w:sz="0" w:space="0" w:color="auto"/>
      </w:divBdr>
    </w:div>
    <w:div w:id="930703710">
      <w:bodyDiv w:val="1"/>
      <w:marLeft w:val="0"/>
      <w:marRight w:val="0"/>
      <w:marTop w:val="0"/>
      <w:marBottom w:val="0"/>
      <w:divBdr>
        <w:top w:val="none" w:sz="0" w:space="0" w:color="auto"/>
        <w:left w:val="none" w:sz="0" w:space="0" w:color="auto"/>
        <w:bottom w:val="none" w:sz="0" w:space="0" w:color="auto"/>
        <w:right w:val="none" w:sz="0" w:space="0" w:color="auto"/>
      </w:divBdr>
    </w:div>
    <w:div w:id="1085222342">
      <w:bodyDiv w:val="1"/>
      <w:marLeft w:val="0"/>
      <w:marRight w:val="0"/>
      <w:marTop w:val="0"/>
      <w:marBottom w:val="0"/>
      <w:divBdr>
        <w:top w:val="none" w:sz="0" w:space="0" w:color="auto"/>
        <w:left w:val="none" w:sz="0" w:space="0" w:color="auto"/>
        <w:bottom w:val="none" w:sz="0" w:space="0" w:color="auto"/>
        <w:right w:val="none" w:sz="0" w:space="0" w:color="auto"/>
      </w:divBdr>
    </w:div>
    <w:div w:id="1312254244">
      <w:bodyDiv w:val="1"/>
      <w:marLeft w:val="0"/>
      <w:marRight w:val="0"/>
      <w:marTop w:val="0"/>
      <w:marBottom w:val="0"/>
      <w:divBdr>
        <w:top w:val="none" w:sz="0" w:space="0" w:color="auto"/>
        <w:left w:val="none" w:sz="0" w:space="0" w:color="auto"/>
        <w:bottom w:val="none" w:sz="0" w:space="0" w:color="auto"/>
        <w:right w:val="none" w:sz="0" w:space="0" w:color="auto"/>
      </w:divBdr>
    </w:div>
    <w:div w:id="1443918933">
      <w:bodyDiv w:val="1"/>
      <w:marLeft w:val="0"/>
      <w:marRight w:val="0"/>
      <w:marTop w:val="0"/>
      <w:marBottom w:val="0"/>
      <w:divBdr>
        <w:top w:val="none" w:sz="0" w:space="0" w:color="auto"/>
        <w:left w:val="none" w:sz="0" w:space="0" w:color="auto"/>
        <w:bottom w:val="none" w:sz="0" w:space="0" w:color="auto"/>
        <w:right w:val="none" w:sz="0" w:space="0" w:color="auto"/>
      </w:divBdr>
    </w:div>
    <w:div w:id="1471824823">
      <w:bodyDiv w:val="1"/>
      <w:marLeft w:val="0"/>
      <w:marRight w:val="0"/>
      <w:marTop w:val="0"/>
      <w:marBottom w:val="0"/>
      <w:divBdr>
        <w:top w:val="none" w:sz="0" w:space="0" w:color="auto"/>
        <w:left w:val="none" w:sz="0" w:space="0" w:color="auto"/>
        <w:bottom w:val="none" w:sz="0" w:space="0" w:color="auto"/>
        <w:right w:val="none" w:sz="0" w:space="0" w:color="auto"/>
      </w:divBdr>
    </w:div>
    <w:div w:id="1589388958">
      <w:bodyDiv w:val="1"/>
      <w:marLeft w:val="0"/>
      <w:marRight w:val="0"/>
      <w:marTop w:val="0"/>
      <w:marBottom w:val="0"/>
      <w:divBdr>
        <w:top w:val="none" w:sz="0" w:space="0" w:color="auto"/>
        <w:left w:val="none" w:sz="0" w:space="0" w:color="auto"/>
        <w:bottom w:val="none" w:sz="0" w:space="0" w:color="auto"/>
        <w:right w:val="none" w:sz="0" w:space="0" w:color="auto"/>
      </w:divBdr>
    </w:div>
    <w:div w:id="1720201840">
      <w:bodyDiv w:val="1"/>
      <w:marLeft w:val="0"/>
      <w:marRight w:val="0"/>
      <w:marTop w:val="0"/>
      <w:marBottom w:val="0"/>
      <w:divBdr>
        <w:top w:val="none" w:sz="0" w:space="0" w:color="auto"/>
        <w:left w:val="none" w:sz="0" w:space="0" w:color="auto"/>
        <w:bottom w:val="none" w:sz="0" w:space="0" w:color="auto"/>
        <w:right w:val="none" w:sz="0" w:space="0" w:color="auto"/>
      </w:divBdr>
    </w:div>
    <w:div w:id="19308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iskmanagement.nd.edu/safety/occupational-health/respiratory-protection-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riskmanagement.nd.edu/safety/environmental/hazardous-waste/"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iskmanagement.nd.edu/safety/environmental/hazardous-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6E5DA2C-9AC0-43F9-97E3-87135E37EEC5}"/>
      </w:docPartPr>
      <w:docPartBody>
        <w:p w:rsidR="00082A18" w:rsidRDefault="00F91BA4">
          <w:r w:rsidRPr="008A26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BDB3461-0124-4E47-AF1B-35E1A16C04D9}"/>
      </w:docPartPr>
      <w:docPartBody>
        <w:p w:rsidR="00082A18" w:rsidRDefault="00F91BA4">
          <w:r w:rsidRPr="008A2629">
            <w:rPr>
              <w:rStyle w:val="PlaceholderText"/>
            </w:rPr>
            <w:t>Click here to enter text.</w:t>
          </w:r>
        </w:p>
      </w:docPartBody>
    </w:docPart>
    <w:docPart>
      <w:docPartPr>
        <w:name w:val="E684FF2DC8754C9FB6FB4F7DA8CF76E8"/>
        <w:category>
          <w:name w:val="General"/>
          <w:gallery w:val="placeholder"/>
        </w:category>
        <w:types>
          <w:type w:val="bbPlcHdr"/>
        </w:types>
        <w:behaviors>
          <w:behavior w:val="content"/>
        </w:behaviors>
        <w:guid w:val="{5C9A745C-B60B-45B3-91B9-F4B5EBBF66A5}"/>
      </w:docPartPr>
      <w:docPartBody>
        <w:p w:rsidR="0022481F" w:rsidRDefault="00AB371B" w:rsidP="00AB371B">
          <w:pPr>
            <w:pStyle w:val="E684FF2DC8754C9FB6FB4F7DA8CF76E8"/>
          </w:pPr>
          <w:r w:rsidRPr="008A2629">
            <w:rPr>
              <w:rStyle w:val="PlaceholderText"/>
            </w:rPr>
            <w:t>Click here to enter text.</w:t>
          </w:r>
        </w:p>
      </w:docPartBody>
    </w:docPart>
    <w:docPart>
      <w:docPartPr>
        <w:name w:val="47757986BE2440AA8C057C98B32E0285"/>
        <w:category>
          <w:name w:val="General"/>
          <w:gallery w:val="placeholder"/>
        </w:category>
        <w:types>
          <w:type w:val="bbPlcHdr"/>
        </w:types>
        <w:behaviors>
          <w:behavior w:val="content"/>
        </w:behaviors>
        <w:guid w:val="{82158B77-E137-4624-9146-2F15BCEB10F8}"/>
      </w:docPartPr>
      <w:docPartBody>
        <w:p w:rsidR="0022481F" w:rsidRDefault="00AB371B" w:rsidP="00AB371B">
          <w:pPr>
            <w:pStyle w:val="47757986BE2440AA8C057C98B32E0285"/>
          </w:pPr>
          <w:r w:rsidRPr="008A2629">
            <w:rPr>
              <w:rStyle w:val="PlaceholderText"/>
            </w:rPr>
            <w:t>Click here to enter a date.</w:t>
          </w:r>
        </w:p>
      </w:docPartBody>
    </w:docPart>
    <w:docPart>
      <w:docPartPr>
        <w:name w:val="D0374B7BAC124BF48AD32F048647AE7A"/>
        <w:category>
          <w:name w:val="General"/>
          <w:gallery w:val="placeholder"/>
        </w:category>
        <w:types>
          <w:type w:val="bbPlcHdr"/>
        </w:types>
        <w:behaviors>
          <w:behavior w:val="content"/>
        </w:behaviors>
        <w:guid w:val="{19CDB822-89D5-48F4-A15A-B1269F204F8D}"/>
      </w:docPartPr>
      <w:docPartBody>
        <w:p w:rsidR="0022481F" w:rsidRDefault="00AB371B" w:rsidP="00AB371B">
          <w:pPr>
            <w:pStyle w:val="D0374B7BAC124BF48AD32F048647AE7A"/>
          </w:pPr>
          <w:r w:rsidRPr="008A2629">
            <w:rPr>
              <w:rStyle w:val="PlaceholderText"/>
            </w:rPr>
            <w:t>Click here to enter text.</w:t>
          </w:r>
        </w:p>
      </w:docPartBody>
    </w:docPart>
    <w:docPart>
      <w:docPartPr>
        <w:name w:val="AD02A6ABED5D42FBBE8BD617C9209FF1"/>
        <w:category>
          <w:name w:val="General"/>
          <w:gallery w:val="placeholder"/>
        </w:category>
        <w:types>
          <w:type w:val="bbPlcHdr"/>
        </w:types>
        <w:behaviors>
          <w:behavior w:val="content"/>
        </w:behaviors>
        <w:guid w:val="{CD2AAD79-1EC5-4E3A-9264-522962D61C1A}"/>
      </w:docPartPr>
      <w:docPartBody>
        <w:p w:rsidR="0022481F" w:rsidRDefault="00AB371B" w:rsidP="00AB371B">
          <w:pPr>
            <w:pStyle w:val="AD02A6ABED5D42FBBE8BD617C9209FF1"/>
          </w:pPr>
          <w:r w:rsidRPr="008A2629">
            <w:rPr>
              <w:rStyle w:val="PlaceholderText"/>
            </w:rPr>
            <w:t>Click here to enter text.</w:t>
          </w:r>
        </w:p>
      </w:docPartBody>
    </w:docPart>
    <w:docPart>
      <w:docPartPr>
        <w:name w:val="916C924F4152459DA0E87EE6CA25A484"/>
        <w:category>
          <w:name w:val="General"/>
          <w:gallery w:val="placeholder"/>
        </w:category>
        <w:types>
          <w:type w:val="bbPlcHdr"/>
        </w:types>
        <w:behaviors>
          <w:behavior w:val="content"/>
        </w:behaviors>
        <w:guid w:val="{1841783B-5B5B-4CAA-B37D-5DCA04C98818}"/>
      </w:docPartPr>
      <w:docPartBody>
        <w:p w:rsidR="0022481F" w:rsidRDefault="00AB371B" w:rsidP="00AB371B">
          <w:pPr>
            <w:pStyle w:val="916C924F4152459DA0E87EE6CA25A484"/>
          </w:pPr>
          <w:r w:rsidRPr="008A2629">
            <w:rPr>
              <w:rStyle w:val="PlaceholderText"/>
            </w:rPr>
            <w:t>Click here to enter text.</w:t>
          </w:r>
        </w:p>
      </w:docPartBody>
    </w:docPart>
    <w:docPart>
      <w:docPartPr>
        <w:name w:val="8DDA6AC880A1444AB825A9F674818EDD"/>
        <w:category>
          <w:name w:val="General"/>
          <w:gallery w:val="placeholder"/>
        </w:category>
        <w:types>
          <w:type w:val="bbPlcHdr"/>
        </w:types>
        <w:behaviors>
          <w:behavior w:val="content"/>
        </w:behaviors>
        <w:guid w:val="{622FEDA4-EC2B-40AA-9102-749685CE25CF}"/>
      </w:docPartPr>
      <w:docPartBody>
        <w:p w:rsidR="0022481F" w:rsidRDefault="00AB371B" w:rsidP="00AB371B">
          <w:pPr>
            <w:pStyle w:val="8DDA6AC880A1444AB825A9F674818EDD"/>
          </w:pPr>
          <w:r w:rsidRPr="008A2629">
            <w:rPr>
              <w:rStyle w:val="PlaceholderText"/>
            </w:rPr>
            <w:t>Click here to enter text.</w:t>
          </w:r>
        </w:p>
      </w:docPartBody>
    </w:docPart>
    <w:docPart>
      <w:docPartPr>
        <w:name w:val="88DEA4159BDC45A7923001A01FBBC45A"/>
        <w:category>
          <w:name w:val="General"/>
          <w:gallery w:val="placeholder"/>
        </w:category>
        <w:types>
          <w:type w:val="bbPlcHdr"/>
        </w:types>
        <w:behaviors>
          <w:behavior w:val="content"/>
        </w:behaviors>
        <w:guid w:val="{6DAB872C-946E-4C7F-9A29-26D11EE9BB73}"/>
      </w:docPartPr>
      <w:docPartBody>
        <w:p w:rsidR="00BA7ECB" w:rsidRDefault="00CA06B1" w:rsidP="00CA06B1">
          <w:pPr>
            <w:pStyle w:val="88DEA4159BDC45A7923001A01FBBC45A"/>
          </w:pPr>
          <w:r w:rsidRPr="008A2629">
            <w:rPr>
              <w:rStyle w:val="PlaceholderText"/>
            </w:rPr>
            <w:t>Click here to enter text.</w:t>
          </w:r>
        </w:p>
      </w:docPartBody>
    </w:docPart>
    <w:docPart>
      <w:docPartPr>
        <w:name w:val="24D392F3BCF24D0AAE700E44FB97F5EA"/>
        <w:category>
          <w:name w:val="General"/>
          <w:gallery w:val="placeholder"/>
        </w:category>
        <w:types>
          <w:type w:val="bbPlcHdr"/>
        </w:types>
        <w:behaviors>
          <w:behavior w:val="content"/>
        </w:behaviors>
        <w:guid w:val="{CD1AE772-8BED-4D8B-B9B7-9BC56674C84A}"/>
      </w:docPartPr>
      <w:docPartBody>
        <w:p w:rsidR="00BA7ECB" w:rsidRDefault="00CA06B1" w:rsidP="00CA06B1">
          <w:pPr>
            <w:pStyle w:val="24D392F3BCF24D0AAE700E44FB97F5EA"/>
          </w:pPr>
          <w:r w:rsidRPr="008A2629">
            <w:rPr>
              <w:rStyle w:val="PlaceholderText"/>
            </w:rPr>
            <w:t>Click here to enter a date.</w:t>
          </w:r>
        </w:p>
      </w:docPartBody>
    </w:docPart>
    <w:docPart>
      <w:docPartPr>
        <w:name w:val="2F8CAC4A6618470FA68DF2EF8BC41120"/>
        <w:category>
          <w:name w:val="General"/>
          <w:gallery w:val="placeholder"/>
        </w:category>
        <w:types>
          <w:type w:val="bbPlcHdr"/>
        </w:types>
        <w:behaviors>
          <w:behavior w:val="content"/>
        </w:behaviors>
        <w:guid w:val="{2A6C3CC8-13B8-4D00-A482-EA711318FC8A}"/>
      </w:docPartPr>
      <w:docPartBody>
        <w:p w:rsidR="00BA7ECB" w:rsidRDefault="00CA06B1" w:rsidP="00CA06B1">
          <w:pPr>
            <w:pStyle w:val="2F8CAC4A6618470FA68DF2EF8BC41120"/>
          </w:pPr>
          <w:r w:rsidRPr="008A2629">
            <w:rPr>
              <w:rStyle w:val="PlaceholderText"/>
            </w:rPr>
            <w:t>Click here to enter text.</w:t>
          </w:r>
        </w:p>
      </w:docPartBody>
    </w:docPart>
    <w:docPart>
      <w:docPartPr>
        <w:name w:val="531A3BB653D24362818F33E497820B2F"/>
        <w:category>
          <w:name w:val="General"/>
          <w:gallery w:val="placeholder"/>
        </w:category>
        <w:types>
          <w:type w:val="bbPlcHdr"/>
        </w:types>
        <w:behaviors>
          <w:behavior w:val="content"/>
        </w:behaviors>
        <w:guid w:val="{E4A462F3-5381-45A8-AFC6-26300AB89A05}"/>
      </w:docPartPr>
      <w:docPartBody>
        <w:p w:rsidR="00BA7ECB" w:rsidRDefault="00CA06B1" w:rsidP="00CA06B1">
          <w:pPr>
            <w:pStyle w:val="531A3BB653D24362818F33E497820B2F"/>
          </w:pPr>
          <w:r w:rsidRPr="008A2629">
            <w:rPr>
              <w:rStyle w:val="PlaceholderText"/>
            </w:rPr>
            <w:t>Click here to enter a date.</w:t>
          </w:r>
        </w:p>
      </w:docPartBody>
    </w:docPart>
    <w:docPart>
      <w:docPartPr>
        <w:name w:val="0763533D5C654CF4A13F1DFBEA4129C9"/>
        <w:category>
          <w:name w:val="General"/>
          <w:gallery w:val="placeholder"/>
        </w:category>
        <w:types>
          <w:type w:val="bbPlcHdr"/>
        </w:types>
        <w:behaviors>
          <w:behavior w:val="content"/>
        </w:behaviors>
        <w:guid w:val="{E5CC1371-035C-4EC6-A099-EABA1444B3E5}"/>
      </w:docPartPr>
      <w:docPartBody>
        <w:p w:rsidR="00BA7ECB" w:rsidRDefault="00CA06B1" w:rsidP="00CA06B1">
          <w:pPr>
            <w:pStyle w:val="0763533D5C654CF4A13F1DFBEA4129C9"/>
          </w:pPr>
          <w:r w:rsidRPr="008A2629">
            <w:rPr>
              <w:rStyle w:val="PlaceholderText"/>
            </w:rPr>
            <w:t>Click here to enter text.</w:t>
          </w:r>
        </w:p>
      </w:docPartBody>
    </w:docPart>
    <w:docPart>
      <w:docPartPr>
        <w:name w:val="5532772821CD4DD0B22EFA995F68996F"/>
        <w:category>
          <w:name w:val="General"/>
          <w:gallery w:val="placeholder"/>
        </w:category>
        <w:types>
          <w:type w:val="bbPlcHdr"/>
        </w:types>
        <w:behaviors>
          <w:behavior w:val="content"/>
        </w:behaviors>
        <w:guid w:val="{8A1DD6A8-9E8E-4390-9036-7F30C5B9B0F3}"/>
      </w:docPartPr>
      <w:docPartBody>
        <w:p w:rsidR="00BA7ECB" w:rsidRDefault="00CA06B1" w:rsidP="00CA06B1">
          <w:pPr>
            <w:pStyle w:val="5532772821CD4DD0B22EFA995F68996F"/>
          </w:pPr>
          <w:r w:rsidRPr="008A2629">
            <w:rPr>
              <w:rStyle w:val="PlaceholderText"/>
            </w:rPr>
            <w:t>Click here to enter a date.</w:t>
          </w:r>
        </w:p>
      </w:docPartBody>
    </w:docPart>
    <w:docPart>
      <w:docPartPr>
        <w:name w:val="D69AC0BA99CF427D86854FC4C405B46A"/>
        <w:category>
          <w:name w:val="General"/>
          <w:gallery w:val="placeholder"/>
        </w:category>
        <w:types>
          <w:type w:val="bbPlcHdr"/>
        </w:types>
        <w:behaviors>
          <w:behavior w:val="content"/>
        </w:behaviors>
        <w:guid w:val="{CB754790-B900-46BE-8B02-7DCBCBF01598}"/>
      </w:docPartPr>
      <w:docPartBody>
        <w:p w:rsidR="00BA7ECB" w:rsidRDefault="00CA06B1" w:rsidP="00CA06B1">
          <w:pPr>
            <w:pStyle w:val="D69AC0BA99CF427D86854FC4C405B46A"/>
          </w:pPr>
          <w:r w:rsidRPr="008A2629">
            <w:rPr>
              <w:rStyle w:val="PlaceholderText"/>
            </w:rPr>
            <w:t>Click here to enter text.</w:t>
          </w:r>
        </w:p>
      </w:docPartBody>
    </w:docPart>
    <w:docPart>
      <w:docPartPr>
        <w:name w:val="F5078C7AF24D4F44A0379F0F93DE2538"/>
        <w:category>
          <w:name w:val="General"/>
          <w:gallery w:val="placeholder"/>
        </w:category>
        <w:types>
          <w:type w:val="bbPlcHdr"/>
        </w:types>
        <w:behaviors>
          <w:behavior w:val="content"/>
        </w:behaviors>
        <w:guid w:val="{A9D1F425-1A38-4129-9474-9A506FC2D854}"/>
      </w:docPartPr>
      <w:docPartBody>
        <w:p w:rsidR="00BA7ECB" w:rsidRDefault="00CA06B1" w:rsidP="00CA06B1">
          <w:pPr>
            <w:pStyle w:val="F5078C7AF24D4F44A0379F0F93DE2538"/>
          </w:pPr>
          <w:r w:rsidRPr="008A2629">
            <w:rPr>
              <w:rStyle w:val="PlaceholderText"/>
            </w:rPr>
            <w:t>Click here to enter a date.</w:t>
          </w:r>
        </w:p>
      </w:docPartBody>
    </w:docPart>
    <w:docPart>
      <w:docPartPr>
        <w:name w:val="BDFCACA2F817421EA5C090057A5810F7"/>
        <w:category>
          <w:name w:val="General"/>
          <w:gallery w:val="placeholder"/>
        </w:category>
        <w:types>
          <w:type w:val="bbPlcHdr"/>
        </w:types>
        <w:behaviors>
          <w:behavior w:val="content"/>
        </w:behaviors>
        <w:guid w:val="{F32C23D4-7A19-4D6B-8F8E-3B53CD00B018}"/>
      </w:docPartPr>
      <w:docPartBody>
        <w:p w:rsidR="00BA7ECB" w:rsidRDefault="00CA06B1" w:rsidP="00CA06B1">
          <w:pPr>
            <w:pStyle w:val="BDFCACA2F817421EA5C090057A5810F7"/>
          </w:pPr>
          <w:r w:rsidRPr="008A2629">
            <w:rPr>
              <w:rStyle w:val="PlaceholderText"/>
            </w:rPr>
            <w:t>Click here to enter text.</w:t>
          </w:r>
        </w:p>
      </w:docPartBody>
    </w:docPart>
    <w:docPart>
      <w:docPartPr>
        <w:name w:val="3DDCFF6B1F4D4D67AB7215DA21A60A4C"/>
        <w:category>
          <w:name w:val="General"/>
          <w:gallery w:val="placeholder"/>
        </w:category>
        <w:types>
          <w:type w:val="bbPlcHdr"/>
        </w:types>
        <w:behaviors>
          <w:behavior w:val="content"/>
        </w:behaviors>
        <w:guid w:val="{0B73F733-7489-4A80-ABD0-CCFC907BD63F}"/>
      </w:docPartPr>
      <w:docPartBody>
        <w:p w:rsidR="00BA7ECB" w:rsidRDefault="00CA06B1" w:rsidP="00CA06B1">
          <w:pPr>
            <w:pStyle w:val="3DDCFF6B1F4D4D67AB7215DA21A60A4C"/>
          </w:pPr>
          <w:r w:rsidRPr="008A2629">
            <w:rPr>
              <w:rStyle w:val="PlaceholderText"/>
            </w:rPr>
            <w:t>Click here to enter a date.</w:t>
          </w:r>
        </w:p>
      </w:docPartBody>
    </w:docPart>
    <w:docPart>
      <w:docPartPr>
        <w:name w:val="8C69193406364EAC9C88304E5B3548C9"/>
        <w:category>
          <w:name w:val="General"/>
          <w:gallery w:val="placeholder"/>
        </w:category>
        <w:types>
          <w:type w:val="bbPlcHdr"/>
        </w:types>
        <w:behaviors>
          <w:behavior w:val="content"/>
        </w:behaviors>
        <w:guid w:val="{91744F27-8B81-4B10-BE54-00C4B9BA428A}"/>
      </w:docPartPr>
      <w:docPartBody>
        <w:p w:rsidR="00BA7ECB" w:rsidRDefault="00CA06B1" w:rsidP="00CA06B1">
          <w:pPr>
            <w:pStyle w:val="8C69193406364EAC9C88304E5B3548C9"/>
          </w:pPr>
          <w:r w:rsidRPr="008A2629">
            <w:rPr>
              <w:rStyle w:val="PlaceholderText"/>
            </w:rPr>
            <w:t>Click here to enter text.</w:t>
          </w:r>
        </w:p>
      </w:docPartBody>
    </w:docPart>
    <w:docPart>
      <w:docPartPr>
        <w:name w:val="C95C63A8F8BB42DCAAF8C5A10A21295A"/>
        <w:category>
          <w:name w:val="General"/>
          <w:gallery w:val="placeholder"/>
        </w:category>
        <w:types>
          <w:type w:val="bbPlcHdr"/>
        </w:types>
        <w:behaviors>
          <w:behavior w:val="content"/>
        </w:behaviors>
        <w:guid w:val="{338423C9-6822-4A48-B69A-05F7AD9DEB84}"/>
      </w:docPartPr>
      <w:docPartBody>
        <w:p w:rsidR="00BA7ECB" w:rsidRDefault="00CA06B1" w:rsidP="00CA06B1">
          <w:pPr>
            <w:pStyle w:val="C95C63A8F8BB42DCAAF8C5A10A21295A"/>
          </w:pPr>
          <w:r w:rsidRPr="008A2629">
            <w:rPr>
              <w:rStyle w:val="PlaceholderText"/>
            </w:rPr>
            <w:t>Click here to enter a date.</w:t>
          </w:r>
        </w:p>
      </w:docPartBody>
    </w:docPart>
    <w:docPart>
      <w:docPartPr>
        <w:name w:val="1D4BD2D0641E4BA4B4CEA65CF89B3D6C"/>
        <w:category>
          <w:name w:val="General"/>
          <w:gallery w:val="placeholder"/>
        </w:category>
        <w:types>
          <w:type w:val="bbPlcHdr"/>
        </w:types>
        <w:behaviors>
          <w:behavior w:val="content"/>
        </w:behaviors>
        <w:guid w:val="{61737579-25E5-487D-A243-B4C0E41E664D}"/>
      </w:docPartPr>
      <w:docPartBody>
        <w:p w:rsidR="00BA7ECB" w:rsidRDefault="00CA06B1" w:rsidP="00CA06B1">
          <w:pPr>
            <w:pStyle w:val="1D4BD2D0641E4BA4B4CEA65CF89B3D6C"/>
          </w:pPr>
          <w:r w:rsidRPr="008A2629">
            <w:rPr>
              <w:rStyle w:val="PlaceholderText"/>
            </w:rPr>
            <w:t>Click here to enter text.</w:t>
          </w:r>
        </w:p>
      </w:docPartBody>
    </w:docPart>
    <w:docPart>
      <w:docPartPr>
        <w:name w:val="0FFAE4CB88424086B8FED5F5E12FB894"/>
        <w:category>
          <w:name w:val="General"/>
          <w:gallery w:val="placeholder"/>
        </w:category>
        <w:types>
          <w:type w:val="bbPlcHdr"/>
        </w:types>
        <w:behaviors>
          <w:behavior w:val="content"/>
        </w:behaviors>
        <w:guid w:val="{3258F2AC-F394-4460-8162-F0B8E16B4277}"/>
      </w:docPartPr>
      <w:docPartBody>
        <w:p w:rsidR="00BA7ECB" w:rsidRDefault="00CA06B1" w:rsidP="00CA06B1">
          <w:pPr>
            <w:pStyle w:val="0FFAE4CB88424086B8FED5F5E12FB894"/>
          </w:pPr>
          <w:r w:rsidRPr="008A2629">
            <w:rPr>
              <w:rStyle w:val="PlaceholderText"/>
            </w:rPr>
            <w:t>Click here to enter a date.</w:t>
          </w:r>
        </w:p>
      </w:docPartBody>
    </w:docPart>
    <w:docPart>
      <w:docPartPr>
        <w:name w:val="083E4C9C01CE470D8F4080AFE81BE39D"/>
        <w:category>
          <w:name w:val="General"/>
          <w:gallery w:val="placeholder"/>
        </w:category>
        <w:types>
          <w:type w:val="bbPlcHdr"/>
        </w:types>
        <w:behaviors>
          <w:behavior w:val="content"/>
        </w:behaviors>
        <w:guid w:val="{508BABAA-D004-4740-B686-DAFC7A0A70A3}"/>
      </w:docPartPr>
      <w:docPartBody>
        <w:p w:rsidR="00BA7ECB" w:rsidRDefault="00CA06B1" w:rsidP="00CA06B1">
          <w:pPr>
            <w:pStyle w:val="083E4C9C01CE470D8F4080AFE81BE39D"/>
          </w:pPr>
          <w:r w:rsidRPr="008A2629">
            <w:rPr>
              <w:rStyle w:val="PlaceholderText"/>
            </w:rPr>
            <w:t>Click here to enter text.</w:t>
          </w:r>
        </w:p>
      </w:docPartBody>
    </w:docPart>
    <w:docPart>
      <w:docPartPr>
        <w:name w:val="8C4ED0D0C1144EF0B7DA9B6E70C4ED68"/>
        <w:category>
          <w:name w:val="General"/>
          <w:gallery w:val="placeholder"/>
        </w:category>
        <w:types>
          <w:type w:val="bbPlcHdr"/>
        </w:types>
        <w:behaviors>
          <w:behavior w:val="content"/>
        </w:behaviors>
        <w:guid w:val="{7133BA16-3C67-4F1E-B832-6A1359D423BF}"/>
      </w:docPartPr>
      <w:docPartBody>
        <w:p w:rsidR="00BA7ECB" w:rsidRDefault="00CA06B1" w:rsidP="00CA06B1">
          <w:pPr>
            <w:pStyle w:val="8C4ED0D0C1144EF0B7DA9B6E70C4ED68"/>
          </w:pPr>
          <w:r w:rsidRPr="008A2629">
            <w:rPr>
              <w:rStyle w:val="PlaceholderText"/>
            </w:rPr>
            <w:t>Click here to enter a date.</w:t>
          </w:r>
        </w:p>
      </w:docPartBody>
    </w:docPart>
    <w:docPart>
      <w:docPartPr>
        <w:name w:val="C4D2C541C6E340059D57F2A40129B827"/>
        <w:category>
          <w:name w:val="General"/>
          <w:gallery w:val="placeholder"/>
        </w:category>
        <w:types>
          <w:type w:val="bbPlcHdr"/>
        </w:types>
        <w:behaviors>
          <w:behavior w:val="content"/>
        </w:behaviors>
        <w:guid w:val="{597C4A67-1BFB-4F2D-98B8-50BA43483675}"/>
      </w:docPartPr>
      <w:docPartBody>
        <w:p w:rsidR="00BA7ECB" w:rsidRDefault="00CA06B1" w:rsidP="00CA06B1">
          <w:pPr>
            <w:pStyle w:val="C4D2C541C6E340059D57F2A40129B827"/>
          </w:pPr>
          <w:r w:rsidRPr="008A2629">
            <w:rPr>
              <w:rStyle w:val="PlaceholderText"/>
            </w:rPr>
            <w:t>Click here to enter text.</w:t>
          </w:r>
        </w:p>
      </w:docPartBody>
    </w:docPart>
    <w:docPart>
      <w:docPartPr>
        <w:name w:val="BFF805BE3FA54C9B910F7D0C6C85438D"/>
        <w:category>
          <w:name w:val="General"/>
          <w:gallery w:val="placeholder"/>
        </w:category>
        <w:types>
          <w:type w:val="bbPlcHdr"/>
        </w:types>
        <w:behaviors>
          <w:behavior w:val="content"/>
        </w:behaviors>
        <w:guid w:val="{21980E44-00B1-43A4-AA44-BED08B501149}"/>
      </w:docPartPr>
      <w:docPartBody>
        <w:p w:rsidR="00BA7ECB" w:rsidRDefault="00CA06B1" w:rsidP="00CA06B1">
          <w:pPr>
            <w:pStyle w:val="BFF805BE3FA54C9B910F7D0C6C85438D"/>
          </w:pPr>
          <w:r w:rsidRPr="008A2629">
            <w:rPr>
              <w:rStyle w:val="PlaceholderText"/>
            </w:rPr>
            <w:t>Click here to enter a date.</w:t>
          </w:r>
        </w:p>
      </w:docPartBody>
    </w:docPart>
    <w:docPart>
      <w:docPartPr>
        <w:name w:val="4326E1FA0B5D4DCAA93B0C5723B614D1"/>
        <w:category>
          <w:name w:val="General"/>
          <w:gallery w:val="placeholder"/>
        </w:category>
        <w:types>
          <w:type w:val="bbPlcHdr"/>
        </w:types>
        <w:behaviors>
          <w:behavior w:val="content"/>
        </w:behaviors>
        <w:guid w:val="{E989DBD4-0C78-4EB5-B0AC-40E8B5F58E21}"/>
      </w:docPartPr>
      <w:docPartBody>
        <w:p w:rsidR="00BA7ECB" w:rsidRDefault="00CA06B1" w:rsidP="00CA06B1">
          <w:pPr>
            <w:pStyle w:val="4326E1FA0B5D4DCAA93B0C5723B614D1"/>
          </w:pPr>
          <w:r w:rsidRPr="008A2629">
            <w:rPr>
              <w:rStyle w:val="PlaceholderText"/>
            </w:rPr>
            <w:t>Click here to enter text.</w:t>
          </w:r>
        </w:p>
      </w:docPartBody>
    </w:docPart>
    <w:docPart>
      <w:docPartPr>
        <w:name w:val="F2DDDD13CE6F48A4809EF5F3FAB6A320"/>
        <w:category>
          <w:name w:val="General"/>
          <w:gallery w:val="placeholder"/>
        </w:category>
        <w:types>
          <w:type w:val="bbPlcHdr"/>
        </w:types>
        <w:behaviors>
          <w:behavior w:val="content"/>
        </w:behaviors>
        <w:guid w:val="{0DBDC714-442D-4130-8071-8E68ED68BB59}"/>
      </w:docPartPr>
      <w:docPartBody>
        <w:p w:rsidR="00BA7ECB" w:rsidRDefault="00CA06B1" w:rsidP="00CA06B1">
          <w:pPr>
            <w:pStyle w:val="F2DDDD13CE6F48A4809EF5F3FAB6A320"/>
          </w:pPr>
          <w:r w:rsidRPr="008A2629">
            <w:rPr>
              <w:rStyle w:val="PlaceholderText"/>
            </w:rPr>
            <w:t>Click here to enter a date.</w:t>
          </w:r>
        </w:p>
      </w:docPartBody>
    </w:docPart>
    <w:docPart>
      <w:docPartPr>
        <w:name w:val="E53A0E9364A941479771186F48209D8D"/>
        <w:category>
          <w:name w:val="General"/>
          <w:gallery w:val="placeholder"/>
        </w:category>
        <w:types>
          <w:type w:val="bbPlcHdr"/>
        </w:types>
        <w:behaviors>
          <w:behavior w:val="content"/>
        </w:behaviors>
        <w:guid w:val="{1C234C26-25D1-414F-867B-B162F304D1B8}"/>
      </w:docPartPr>
      <w:docPartBody>
        <w:p w:rsidR="00BA7ECB" w:rsidRDefault="00CA06B1" w:rsidP="00CA06B1">
          <w:pPr>
            <w:pStyle w:val="E53A0E9364A941479771186F48209D8D"/>
          </w:pPr>
          <w:r w:rsidRPr="008A2629">
            <w:rPr>
              <w:rStyle w:val="PlaceholderText"/>
            </w:rPr>
            <w:t>Click here to enter text.</w:t>
          </w:r>
        </w:p>
      </w:docPartBody>
    </w:docPart>
    <w:docPart>
      <w:docPartPr>
        <w:name w:val="CD53DAFD3B0641A4B632C3DDAF58C75F"/>
        <w:category>
          <w:name w:val="General"/>
          <w:gallery w:val="placeholder"/>
        </w:category>
        <w:types>
          <w:type w:val="bbPlcHdr"/>
        </w:types>
        <w:behaviors>
          <w:behavior w:val="content"/>
        </w:behaviors>
        <w:guid w:val="{E67595C7-88F9-4E43-BF6B-01895E34B519}"/>
      </w:docPartPr>
      <w:docPartBody>
        <w:p w:rsidR="00BA7ECB" w:rsidRDefault="00CA06B1" w:rsidP="00CA06B1">
          <w:pPr>
            <w:pStyle w:val="CD53DAFD3B0641A4B632C3DDAF58C75F"/>
          </w:pPr>
          <w:r w:rsidRPr="008A2629">
            <w:rPr>
              <w:rStyle w:val="PlaceholderText"/>
            </w:rPr>
            <w:t>Click here to enter a date.</w:t>
          </w:r>
        </w:p>
      </w:docPartBody>
    </w:docPart>
    <w:docPart>
      <w:docPartPr>
        <w:name w:val="7EF1888CADB54A5B92C06D8986F2140B"/>
        <w:category>
          <w:name w:val="General"/>
          <w:gallery w:val="placeholder"/>
        </w:category>
        <w:types>
          <w:type w:val="bbPlcHdr"/>
        </w:types>
        <w:behaviors>
          <w:behavior w:val="content"/>
        </w:behaviors>
        <w:guid w:val="{05DA1F02-944C-4570-A040-9CA5C900E544}"/>
      </w:docPartPr>
      <w:docPartBody>
        <w:p w:rsidR="00BA7ECB" w:rsidRDefault="00CA06B1" w:rsidP="00CA06B1">
          <w:pPr>
            <w:pStyle w:val="7EF1888CADB54A5B92C06D8986F2140B"/>
          </w:pPr>
          <w:r w:rsidRPr="008A2629">
            <w:rPr>
              <w:rStyle w:val="PlaceholderText"/>
            </w:rPr>
            <w:t>Click here to enter text.</w:t>
          </w:r>
        </w:p>
      </w:docPartBody>
    </w:docPart>
    <w:docPart>
      <w:docPartPr>
        <w:name w:val="4697786465B9496697A86E1030FB519B"/>
        <w:category>
          <w:name w:val="General"/>
          <w:gallery w:val="placeholder"/>
        </w:category>
        <w:types>
          <w:type w:val="bbPlcHdr"/>
        </w:types>
        <w:behaviors>
          <w:behavior w:val="content"/>
        </w:behaviors>
        <w:guid w:val="{470A5FCE-91EF-49B4-ACCD-155408AA256A}"/>
      </w:docPartPr>
      <w:docPartBody>
        <w:p w:rsidR="00BA7ECB" w:rsidRDefault="00CA06B1" w:rsidP="00CA06B1">
          <w:pPr>
            <w:pStyle w:val="4697786465B9496697A86E1030FB519B"/>
          </w:pPr>
          <w:r w:rsidRPr="008A2629">
            <w:rPr>
              <w:rStyle w:val="PlaceholderText"/>
            </w:rPr>
            <w:t>Click here to enter a date.</w:t>
          </w:r>
        </w:p>
      </w:docPartBody>
    </w:docPart>
    <w:docPart>
      <w:docPartPr>
        <w:name w:val="8DB84B35275341FD85AFABBAED770A40"/>
        <w:category>
          <w:name w:val="General"/>
          <w:gallery w:val="placeholder"/>
        </w:category>
        <w:types>
          <w:type w:val="bbPlcHdr"/>
        </w:types>
        <w:behaviors>
          <w:behavior w:val="content"/>
        </w:behaviors>
        <w:guid w:val="{203D4A56-66E1-45CE-963C-AAA6C4F4F15F}"/>
      </w:docPartPr>
      <w:docPartBody>
        <w:p w:rsidR="00BA7ECB" w:rsidRDefault="00CA06B1" w:rsidP="00CA06B1">
          <w:pPr>
            <w:pStyle w:val="8DB84B35275341FD85AFABBAED770A40"/>
          </w:pPr>
          <w:r w:rsidRPr="008A2629">
            <w:rPr>
              <w:rStyle w:val="PlaceholderText"/>
            </w:rPr>
            <w:t>Click here to enter text.</w:t>
          </w:r>
        </w:p>
      </w:docPartBody>
    </w:docPart>
    <w:docPart>
      <w:docPartPr>
        <w:name w:val="E37963A96FC24253B4146690A99E6E9F"/>
        <w:category>
          <w:name w:val="General"/>
          <w:gallery w:val="placeholder"/>
        </w:category>
        <w:types>
          <w:type w:val="bbPlcHdr"/>
        </w:types>
        <w:behaviors>
          <w:behavior w:val="content"/>
        </w:behaviors>
        <w:guid w:val="{BB182494-F573-4A0B-AB0D-894DC06DCA79}"/>
      </w:docPartPr>
      <w:docPartBody>
        <w:p w:rsidR="00BA7ECB" w:rsidRDefault="00CA06B1" w:rsidP="00CA06B1">
          <w:pPr>
            <w:pStyle w:val="E37963A96FC24253B4146690A99E6E9F"/>
          </w:pPr>
          <w:r w:rsidRPr="008A2629">
            <w:rPr>
              <w:rStyle w:val="PlaceholderText"/>
            </w:rPr>
            <w:t>Click here to enter a date.</w:t>
          </w:r>
        </w:p>
      </w:docPartBody>
    </w:docPart>
    <w:docPart>
      <w:docPartPr>
        <w:name w:val="7D44025CAEE6425187A2A94C8F3F721D"/>
        <w:category>
          <w:name w:val="General"/>
          <w:gallery w:val="placeholder"/>
        </w:category>
        <w:types>
          <w:type w:val="bbPlcHdr"/>
        </w:types>
        <w:behaviors>
          <w:behavior w:val="content"/>
        </w:behaviors>
        <w:guid w:val="{C3B60028-7730-4BAE-B31C-0B6C2816D8AA}"/>
      </w:docPartPr>
      <w:docPartBody>
        <w:p w:rsidR="00BA7ECB" w:rsidRDefault="00CA06B1" w:rsidP="00CA06B1">
          <w:pPr>
            <w:pStyle w:val="7D44025CAEE6425187A2A94C8F3F721D"/>
          </w:pPr>
          <w:r w:rsidRPr="008A2629">
            <w:rPr>
              <w:rStyle w:val="PlaceholderText"/>
            </w:rPr>
            <w:t>Click here to enter text.</w:t>
          </w:r>
        </w:p>
      </w:docPartBody>
    </w:docPart>
    <w:docPart>
      <w:docPartPr>
        <w:name w:val="7B1D8DAD09AB4DD6A02002EC1DAA8D95"/>
        <w:category>
          <w:name w:val="General"/>
          <w:gallery w:val="placeholder"/>
        </w:category>
        <w:types>
          <w:type w:val="bbPlcHdr"/>
        </w:types>
        <w:behaviors>
          <w:behavior w:val="content"/>
        </w:behaviors>
        <w:guid w:val="{D4D8866A-D78B-41C0-AE3E-02A74FB88364}"/>
      </w:docPartPr>
      <w:docPartBody>
        <w:p w:rsidR="00BA7ECB" w:rsidRDefault="00CA06B1" w:rsidP="00CA06B1">
          <w:pPr>
            <w:pStyle w:val="7B1D8DAD09AB4DD6A02002EC1DAA8D95"/>
          </w:pPr>
          <w:r w:rsidRPr="008A2629">
            <w:rPr>
              <w:rStyle w:val="PlaceholderText"/>
            </w:rPr>
            <w:t>Click here to enter a date.</w:t>
          </w:r>
        </w:p>
      </w:docPartBody>
    </w:docPart>
    <w:docPart>
      <w:docPartPr>
        <w:name w:val="193522CCAC00468E98264E08A5132B0A"/>
        <w:category>
          <w:name w:val="General"/>
          <w:gallery w:val="placeholder"/>
        </w:category>
        <w:types>
          <w:type w:val="bbPlcHdr"/>
        </w:types>
        <w:behaviors>
          <w:behavior w:val="content"/>
        </w:behaviors>
        <w:guid w:val="{39E51563-B10E-494E-A3B3-81E8E8B49B12}"/>
      </w:docPartPr>
      <w:docPartBody>
        <w:p w:rsidR="00BA7ECB" w:rsidRDefault="00CA06B1" w:rsidP="00CA06B1">
          <w:pPr>
            <w:pStyle w:val="193522CCAC00468E98264E08A5132B0A"/>
          </w:pPr>
          <w:r w:rsidRPr="008A2629">
            <w:rPr>
              <w:rStyle w:val="PlaceholderText"/>
            </w:rPr>
            <w:t>Click here to enter text.</w:t>
          </w:r>
        </w:p>
      </w:docPartBody>
    </w:docPart>
    <w:docPart>
      <w:docPartPr>
        <w:name w:val="FD27C998D20742FA88C86E87824CF6A1"/>
        <w:category>
          <w:name w:val="General"/>
          <w:gallery w:val="placeholder"/>
        </w:category>
        <w:types>
          <w:type w:val="bbPlcHdr"/>
        </w:types>
        <w:behaviors>
          <w:behavior w:val="content"/>
        </w:behaviors>
        <w:guid w:val="{53D23AB2-656E-4599-AA9B-AA2E4295BF5A}"/>
      </w:docPartPr>
      <w:docPartBody>
        <w:p w:rsidR="00BA7ECB" w:rsidRDefault="00CA06B1" w:rsidP="00CA06B1">
          <w:pPr>
            <w:pStyle w:val="FD27C998D20742FA88C86E87824CF6A1"/>
          </w:pPr>
          <w:r w:rsidRPr="008A2629">
            <w:rPr>
              <w:rStyle w:val="PlaceholderText"/>
            </w:rPr>
            <w:t>Click here to enter a date.</w:t>
          </w:r>
        </w:p>
      </w:docPartBody>
    </w:docPart>
    <w:docPart>
      <w:docPartPr>
        <w:name w:val="1B536805A45C4EB69802BB39A2687855"/>
        <w:category>
          <w:name w:val="General"/>
          <w:gallery w:val="placeholder"/>
        </w:category>
        <w:types>
          <w:type w:val="bbPlcHdr"/>
        </w:types>
        <w:behaviors>
          <w:behavior w:val="content"/>
        </w:behaviors>
        <w:guid w:val="{F020F076-6FEA-476A-A50E-5F220411E6AE}"/>
      </w:docPartPr>
      <w:docPartBody>
        <w:p w:rsidR="00BA7ECB" w:rsidRDefault="00CA06B1" w:rsidP="00CA06B1">
          <w:pPr>
            <w:pStyle w:val="1B536805A45C4EB69802BB39A2687855"/>
          </w:pPr>
          <w:r w:rsidRPr="008A2629">
            <w:rPr>
              <w:rStyle w:val="PlaceholderText"/>
            </w:rPr>
            <w:t>Click here to enter text.</w:t>
          </w:r>
        </w:p>
      </w:docPartBody>
    </w:docPart>
    <w:docPart>
      <w:docPartPr>
        <w:name w:val="4612B24A65824CE9996D83B3ADC54AB1"/>
        <w:category>
          <w:name w:val="General"/>
          <w:gallery w:val="placeholder"/>
        </w:category>
        <w:types>
          <w:type w:val="bbPlcHdr"/>
        </w:types>
        <w:behaviors>
          <w:behavior w:val="content"/>
        </w:behaviors>
        <w:guid w:val="{372E83CA-0AF5-4E7B-859F-C6ECB4260AF5}"/>
      </w:docPartPr>
      <w:docPartBody>
        <w:p w:rsidR="00BA7ECB" w:rsidRDefault="00CA06B1" w:rsidP="00CA06B1">
          <w:pPr>
            <w:pStyle w:val="4612B24A65824CE9996D83B3ADC54AB1"/>
          </w:pPr>
          <w:r w:rsidRPr="008A2629">
            <w:rPr>
              <w:rStyle w:val="PlaceholderText"/>
            </w:rPr>
            <w:t>Click here to enter a date.</w:t>
          </w:r>
        </w:p>
      </w:docPartBody>
    </w:docPart>
    <w:docPart>
      <w:docPartPr>
        <w:name w:val="8D3840C63D394EF5BB896E3E16B17AF7"/>
        <w:category>
          <w:name w:val="General"/>
          <w:gallery w:val="placeholder"/>
        </w:category>
        <w:types>
          <w:type w:val="bbPlcHdr"/>
        </w:types>
        <w:behaviors>
          <w:behavior w:val="content"/>
        </w:behaviors>
        <w:guid w:val="{1378DD8E-3EB1-4FC0-A0C6-E4BB5414930A}"/>
      </w:docPartPr>
      <w:docPartBody>
        <w:p w:rsidR="00BA7ECB" w:rsidRDefault="00CA06B1" w:rsidP="00CA06B1">
          <w:pPr>
            <w:pStyle w:val="8D3840C63D394EF5BB896E3E16B17AF7"/>
          </w:pPr>
          <w:r w:rsidRPr="008A2629">
            <w:rPr>
              <w:rStyle w:val="PlaceholderText"/>
            </w:rPr>
            <w:t>Click here to enter text.</w:t>
          </w:r>
        </w:p>
      </w:docPartBody>
    </w:docPart>
    <w:docPart>
      <w:docPartPr>
        <w:name w:val="D5B7B5662CAD47C4ABFA2C7C55EA8CCB"/>
        <w:category>
          <w:name w:val="General"/>
          <w:gallery w:val="placeholder"/>
        </w:category>
        <w:types>
          <w:type w:val="bbPlcHdr"/>
        </w:types>
        <w:behaviors>
          <w:behavior w:val="content"/>
        </w:behaviors>
        <w:guid w:val="{6CF90DB1-395F-492B-81B5-DF8E41469762}"/>
      </w:docPartPr>
      <w:docPartBody>
        <w:p w:rsidR="00BA7ECB" w:rsidRDefault="00CA06B1" w:rsidP="00CA06B1">
          <w:pPr>
            <w:pStyle w:val="D5B7B5662CAD47C4ABFA2C7C55EA8CCB"/>
          </w:pPr>
          <w:r w:rsidRPr="008A2629">
            <w:rPr>
              <w:rStyle w:val="PlaceholderText"/>
            </w:rPr>
            <w:t>Click here to enter a date.</w:t>
          </w:r>
        </w:p>
      </w:docPartBody>
    </w:docPart>
    <w:docPart>
      <w:docPartPr>
        <w:name w:val="08B23E06167A4420973C5C309FE6C175"/>
        <w:category>
          <w:name w:val="General"/>
          <w:gallery w:val="placeholder"/>
        </w:category>
        <w:types>
          <w:type w:val="bbPlcHdr"/>
        </w:types>
        <w:behaviors>
          <w:behavior w:val="content"/>
        </w:behaviors>
        <w:guid w:val="{820E5A20-9CF4-4238-B946-D5E198C5A634}"/>
      </w:docPartPr>
      <w:docPartBody>
        <w:p w:rsidR="00BA7ECB" w:rsidRDefault="00CA06B1" w:rsidP="00CA06B1">
          <w:pPr>
            <w:pStyle w:val="08B23E06167A4420973C5C309FE6C175"/>
          </w:pPr>
          <w:r w:rsidRPr="008A2629">
            <w:rPr>
              <w:rStyle w:val="PlaceholderText"/>
            </w:rPr>
            <w:t>Click here to enter text.</w:t>
          </w:r>
        </w:p>
      </w:docPartBody>
    </w:docPart>
    <w:docPart>
      <w:docPartPr>
        <w:name w:val="9C9F4BB00A724C4AAA0FEE142DE13151"/>
        <w:category>
          <w:name w:val="General"/>
          <w:gallery w:val="placeholder"/>
        </w:category>
        <w:types>
          <w:type w:val="bbPlcHdr"/>
        </w:types>
        <w:behaviors>
          <w:behavior w:val="content"/>
        </w:behaviors>
        <w:guid w:val="{131213B3-0643-4FE4-B812-3FA87E2A4AAB}"/>
      </w:docPartPr>
      <w:docPartBody>
        <w:p w:rsidR="00BA7ECB" w:rsidRDefault="00CA06B1" w:rsidP="00CA06B1">
          <w:pPr>
            <w:pStyle w:val="9C9F4BB00A724C4AAA0FEE142DE13151"/>
          </w:pPr>
          <w:r w:rsidRPr="008A2629">
            <w:rPr>
              <w:rStyle w:val="PlaceholderText"/>
            </w:rPr>
            <w:t>Click here to enter a date.</w:t>
          </w:r>
        </w:p>
      </w:docPartBody>
    </w:docPart>
    <w:docPart>
      <w:docPartPr>
        <w:name w:val="107C61E5CDF3423C8F2437644B0287F1"/>
        <w:category>
          <w:name w:val="General"/>
          <w:gallery w:val="placeholder"/>
        </w:category>
        <w:types>
          <w:type w:val="bbPlcHdr"/>
        </w:types>
        <w:behaviors>
          <w:behavior w:val="content"/>
        </w:behaviors>
        <w:guid w:val="{E2E630E7-9E83-4B5B-B681-6F3DF6512EB9}"/>
      </w:docPartPr>
      <w:docPartBody>
        <w:p w:rsidR="00BA7ECB" w:rsidRDefault="00CA06B1" w:rsidP="00CA06B1">
          <w:pPr>
            <w:pStyle w:val="107C61E5CDF3423C8F2437644B0287F1"/>
          </w:pPr>
          <w:r w:rsidRPr="008A2629">
            <w:rPr>
              <w:rStyle w:val="PlaceholderText"/>
            </w:rPr>
            <w:t>Click here to enter text.</w:t>
          </w:r>
        </w:p>
      </w:docPartBody>
    </w:docPart>
    <w:docPart>
      <w:docPartPr>
        <w:name w:val="DFFEDED03D2C487DB230A7EA82BA7834"/>
        <w:category>
          <w:name w:val="General"/>
          <w:gallery w:val="placeholder"/>
        </w:category>
        <w:types>
          <w:type w:val="bbPlcHdr"/>
        </w:types>
        <w:behaviors>
          <w:behavior w:val="content"/>
        </w:behaviors>
        <w:guid w:val="{0C3FA6CB-1247-4C79-88F3-98E81D2FD6ED}"/>
      </w:docPartPr>
      <w:docPartBody>
        <w:p w:rsidR="00BA7ECB" w:rsidRDefault="00CA06B1" w:rsidP="00CA06B1">
          <w:pPr>
            <w:pStyle w:val="DFFEDED03D2C487DB230A7EA82BA7834"/>
          </w:pPr>
          <w:r w:rsidRPr="008A2629">
            <w:rPr>
              <w:rStyle w:val="PlaceholderText"/>
            </w:rPr>
            <w:t>Click here to enter a date.</w:t>
          </w:r>
        </w:p>
      </w:docPartBody>
    </w:docPart>
    <w:docPart>
      <w:docPartPr>
        <w:name w:val="B2E358980A224460931FB65BE47F9BA2"/>
        <w:category>
          <w:name w:val="General"/>
          <w:gallery w:val="placeholder"/>
        </w:category>
        <w:types>
          <w:type w:val="bbPlcHdr"/>
        </w:types>
        <w:behaviors>
          <w:behavior w:val="content"/>
        </w:behaviors>
        <w:guid w:val="{DECD2FE6-074B-4F03-A786-32EA23720E41}"/>
      </w:docPartPr>
      <w:docPartBody>
        <w:p w:rsidR="00BA7ECB" w:rsidRDefault="00CA06B1" w:rsidP="00CA06B1">
          <w:pPr>
            <w:pStyle w:val="B2E358980A224460931FB65BE47F9BA2"/>
          </w:pPr>
          <w:r w:rsidRPr="008A2629">
            <w:rPr>
              <w:rStyle w:val="PlaceholderText"/>
            </w:rPr>
            <w:t>Click here to enter text.</w:t>
          </w:r>
        </w:p>
      </w:docPartBody>
    </w:docPart>
    <w:docPart>
      <w:docPartPr>
        <w:name w:val="B05B8CEC7CF247E6A111161FB46AF44F"/>
        <w:category>
          <w:name w:val="General"/>
          <w:gallery w:val="placeholder"/>
        </w:category>
        <w:types>
          <w:type w:val="bbPlcHdr"/>
        </w:types>
        <w:behaviors>
          <w:behavior w:val="content"/>
        </w:behaviors>
        <w:guid w:val="{230C169C-FBBA-43C9-817D-DD262FABFC6C}"/>
      </w:docPartPr>
      <w:docPartBody>
        <w:p w:rsidR="00BA7ECB" w:rsidRDefault="00CA06B1" w:rsidP="00CA06B1">
          <w:pPr>
            <w:pStyle w:val="B05B8CEC7CF247E6A111161FB46AF44F"/>
          </w:pPr>
          <w:r w:rsidRPr="008A2629">
            <w:rPr>
              <w:rStyle w:val="PlaceholderText"/>
            </w:rPr>
            <w:t>Click here to enter a date.</w:t>
          </w:r>
        </w:p>
      </w:docPartBody>
    </w:docPart>
    <w:docPart>
      <w:docPartPr>
        <w:name w:val="92F7128830B149AB811A435F16975D21"/>
        <w:category>
          <w:name w:val="General"/>
          <w:gallery w:val="placeholder"/>
        </w:category>
        <w:types>
          <w:type w:val="bbPlcHdr"/>
        </w:types>
        <w:behaviors>
          <w:behavior w:val="content"/>
        </w:behaviors>
        <w:guid w:val="{EB2754C4-8C63-4AFE-829A-2F9B5E37C8E9}"/>
      </w:docPartPr>
      <w:docPartBody>
        <w:p w:rsidR="00BA7ECB" w:rsidRDefault="00CA06B1" w:rsidP="00CA06B1">
          <w:pPr>
            <w:pStyle w:val="92F7128830B149AB811A435F16975D21"/>
          </w:pPr>
          <w:r w:rsidRPr="008A2629">
            <w:rPr>
              <w:rStyle w:val="PlaceholderText"/>
            </w:rPr>
            <w:t>Click here to enter text.</w:t>
          </w:r>
        </w:p>
      </w:docPartBody>
    </w:docPart>
    <w:docPart>
      <w:docPartPr>
        <w:name w:val="7B56C239DD064A3A83841BD335813D44"/>
        <w:category>
          <w:name w:val="General"/>
          <w:gallery w:val="placeholder"/>
        </w:category>
        <w:types>
          <w:type w:val="bbPlcHdr"/>
        </w:types>
        <w:behaviors>
          <w:behavior w:val="content"/>
        </w:behaviors>
        <w:guid w:val="{F519D9BD-C678-48A3-A2EB-CAE0AE0D9359}"/>
      </w:docPartPr>
      <w:docPartBody>
        <w:p w:rsidR="00BA7ECB" w:rsidRDefault="00CA06B1" w:rsidP="00CA06B1">
          <w:pPr>
            <w:pStyle w:val="7B56C239DD064A3A83841BD335813D44"/>
          </w:pPr>
          <w:r w:rsidRPr="008A2629">
            <w:rPr>
              <w:rStyle w:val="PlaceholderText"/>
            </w:rPr>
            <w:t>Click here to enter a date.</w:t>
          </w:r>
        </w:p>
      </w:docPartBody>
    </w:docPart>
    <w:docPart>
      <w:docPartPr>
        <w:name w:val="382D2B61D19B40E097D08A0461613580"/>
        <w:category>
          <w:name w:val="General"/>
          <w:gallery w:val="placeholder"/>
        </w:category>
        <w:types>
          <w:type w:val="bbPlcHdr"/>
        </w:types>
        <w:behaviors>
          <w:behavior w:val="content"/>
        </w:behaviors>
        <w:guid w:val="{5CC41F8A-80F7-4382-AAD0-32BBDBA28CF4}"/>
      </w:docPartPr>
      <w:docPartBody>
        <w:p w:rsidR="00046F64" w:rsidRDefault="006106D3" w:rsidP="006106D3">
          <w:pPr>
            <w:pStyle w:val="382D2B61D19B40E097D08A0461613580"/>
          </w:pPr>
          <w:r w:rsidRPr="008A2629">
            <w:rPr>
              <w:rStyle w:val="PlaceholderText"/>
            </w:rPr>
            <w:t>Click here to enter text.</w:t>
          </w:r>
        </w:p>
      </w:docPartBody>
    </w:docPart>
    <w:docPart>
      <w:docPartPr>
        <w:name w:val="E7B15E464B3046C999E168339FFB26AC"/>
        <w:category>
          <w:name w:val="General"/>
          <w:gallery w:val="placeholder"/>
        </w:category>
        <w:types>
          <w:type w:val="bbPlcHdr"/>
        </w:types>
        <w:behaviors>
          <w:behavior w:val="content"/>
        </w:behaviors>
        <w:guid w:val="{9E1422A3-26E3-450A-B1A1-CF9D80CF0F0D}"/>
      </w:docPartPr>
      <w:docPartBody>
        <w:p w:rsidR="00046F64" w:rsidRDefault="006106D3" w:rsidP="006106D3">
          <w:pPr>
            <w:pStyle w:val="E7B15E464B3046C999E168339FFB26AC"/>
          </w:pPr>
          <w:r w:rsidRPr="008A2629">
            <w:rPr>
              <w:rStyle w:val="PlaceholderText"/>
            </w:rPr>
            <w:t>Click here to enter a date.</w:t>
          </w:r>
        </w:p>
      </w:docPartBody>
    </w:docPart>
    <w:docPart>
      <w:docPartPr>
        <w:name w:val="21B8D85CE5004224A6A6FC3C9E0E6E53"/>
        <w:category>
          <w:name w:val="General"/>
          <w:gallery w:val="placeholder"/>
        </w:category>
        <w:types>
          <w:type w:val="bbPlcHdr"/>
        </w:types>
        <w:behaviors>
          <w:behavior w:val="content"/>
        </w:behaviors>
        <w:guid w:val="{A2CB6214-9FF3-4BCA-A654-19658F2DD208}"/>
      </w:docPartPr>
      <w:docPartBody>
        <w:p w:rsidR="00046F64" w:rsidRDefault="006106D3" w:rsidP="006106D3">
          <w:pPr>
            <w:pStyle w:val="21B8D85CE5004224A6A6FC3C9E0E6E53"/>
          </w:pPr>
          <w:r w:rsidRPr="008A2629">
            <w:rPr>
              <w:rStyle w:val="PlaceholderText"/>
            </w:rPr>
            <w:t>Click here to enter text.</w:t>
          </w:r>
        </w:p>
      </w:docPartBody>
    </w:docPart>
    <w:docPart>
      <w:docPartPr>
        <w:name w:val="8EFA9C80823142D3A3B52A2A6BC701DB"/>
        <w:category>
          <w:name w:val="General"/>
          <w:gallery w:val="placeholder"/>
        </w:category>
        <w:types>
          <w:type w:val="bbPlcHdr"/>
        </w:types>
        <w:behaviors>
          <w:behavior w:val="content"/>
        </w:behaviors>
        <w:guid w:val="{049EAC1C-EBF7-47BD-9516-B03BA0B1C355}"/>
      </w:docPartPr>
      <w:docPartBody>
        <w:p w:rsidR="00046F64" w:rsidRDefault="006106D3" w:rsidP="006106D3">
          <w:pPr>
            <w:pStyle w:val="8EFA9C80823142D3A3B52A2A6BC701DB"/>
          </w:pPr>
          <w:r w:rsidRPr="008A2629">
            <w:rPr>
              <w:rStyle w:val="PlaceholderText"/>
            </w:rPr>
            <w:t>Click here to enter a date.</w:t>
          </w:r>
        </w:p>
      </w:docPartBody>
    </w:docPart>
    <w:docPart>
      <w:docPartPr>
        <w:name w:val="AE111BAB69924915B63AC0441DB3C58F"/>
        <w:category>
          <w:name w:val="General"/>
          <w:gallery w:val="placeholder"/>
        </w:category>
        <w:types>
          <w:type w:val="bbPlcHdr"/>
        </w:types>
        <w:behaviors>
          <w:behavior w:val="content"/>
        </w:behaviors>
        <w:guid w:val="{1F1B1092-A926-4964-A2B7-9F9A29B74A4B}"/>
      </w:docPartPr>
      <w:docPartBody>
        <w:p w:rsidR="00046F64" w:rsidRDefault="006106D3" w:rsidP="006106D3">
          <w:pPr>
            <w:pStyle w:val="AE111BAB69924915B63AC0441DB3C58F"/>
          </w:pPr>
          <w:r w:rsidRPr="008A2629">
            <w:rPr>
              <w:rStyle w:val="PlaceholderText"/>
            </w:rPr>
            <w:t>Click here to enter text.</w:t>
          </w:r>
        </w:p>
      </w:docPartBody>
    </w:docPart>
    <w:docPart>
      <w:docPartPr>
        <w:name w:val="B43AAFF1CEF64E749C47097D4CEE03F3"/>
        <w:category>
          <w:name w:val="General"/>
          <w:gallery w:val="placeholder"/>
        </w:category>
        <w:types>
          <w:type w:val="bbPlcHdr"/>
        </w:types>
        <w:behaviors>
          <w:behavior w:val="content"/>
        </w:behaviors>
        <w:guid w:val="{DC46CD8C-613C-47A4-B0EB-41ED6C09DB2E}"/>
      </w:docPartPr>
      <w:docPartBody>
        <w:p w:rsidR="00046F64" w:rsidRDefault="006106D3" w:rsidP="006106D3">
          <w:pPr>
            <w:pStyle w:val="B43AAFF1CEF64E749C47097D4CEE03F3"/>
          </w:pPr>
          <w:r w:rsidRPr="008A2629">
            <w:rPr>
              <w:rStyle w:val="PlaceholderText"/>
            </w:rPr>
            <w:t>Click here to enter a date.</w:t>
          </w:r>
        </w:p>
      </w:docPartBody>
    </w:docPart>
    <w:docPart>
      <w:docPartPr>
        <w:name w:val="5CBADE679D364B0F831391A3BEB84CC8"/>
        <w:category>
          <w:name w:val="General"/>
          <w:gallery w:val="placeholder"/>
        </w:category>
        <w:types>
          <w:type w:val="bbPlcHdr"/>
        </w:types>
        <w:behaviors>
          <w:behavior w:val="content"/>
        </w:behaviors>
        <w:guid w:val="{EF7BE66A-2B63-49B2-AC93-E865B3CA6EF9}"/>
      </w:docPartPr>
      <w:docPartBody>
        <w:p w:rsidR="00046F64" w:rsidRDefault="006106D3" w:rsidP="006106D3">
          <w:pPr>
            <w:pStyle w:val="5CBADE679D364B0F831391A3BEB84CC8"/>
          </w:pPr>
          <w:r w:rsidRPr="008A2629">
            <w:rPr>
              <w:rStyle w:val="PlaceholderText"/>
            </w:rPr>
            <w:t>Click here to enter text.</w:t>
          </w:r>
        </w:p>
      </w:docPartBody>
    </w:docPart>
    <w:docPart>
      <w:docPartPr>
        <w:name w:val="62E02ABE8FDE47FA9C85F8DE816B83C6"/>
        <w:category>
          <w:name w:val="General"/>
          <w:gallery w:val="placeholder"/>
        </w:category>
        <w:types>
          <w:type w:val="bbPlcHdr"/>
        </w:types>
        <w:behaviors>
          <w:behavior w:val="content"/>
        </w:behaviors>
        <w:guid w:val="{A345D6DB-9525-4739-8620-B976DDADBA49}"/>
      </w:docPartPr>
      <w:docPartBody>
        <w:p w:rsidR="00046F64" w:rsidRDefault="006106D3" w:rsidP="006106D3">
          <w:pPr>
            <w:pStyle w:val="62E02ABE8FDE47FA9C85F8DE816B83C6"/>
          </w:pPr>
          <w:r w:rsidRPr="008A2629">
            <w:rPr>
              <w:rStyle w:val="PlaceholderText"/>
            </w:rPr>
            <w:t>Click here to enter a date.</w:t>
          </w:r>
        </w:p>
      </w:docPartBody>
    </w:docPart>
    <w:docPart>
      <w:docPartPr>
        <w:name w:val="2EA6441CAF5144DC98A0C55226C1B8C1"/>
        <w:category>
          <w:name w:val="General"/>
          <w:gallery w:val="placeholder"/>
        </w:category>
        <w:types>
          <w:type w:val="bbPlcHdr"/>
        </w:types>
        <w:behaviors>
          <w:behavior w:val="content"/>
        </w:behaviors>
        <w:guid w:val="{C4A0FD98-08E5-46CD-B84F-4B53CDE53527}"/>
      </w:docPartPr>
      <w:docPartBody>
        <w:p w:rsidR="00046F64" w:rsidRDefault="006106D3" w:rsidP="006106D3">
          <w:pPr>
            <w:pStyle w:val="2EA6441CAF5144DC98A0C55226C1B8C1"/>
          </w:pPr>
          <w:r w:rsidRPr="008A2629">
            <w:rPr>
              <w:rStyle w:val="PlaceholderText"/>
            </w:rPr>
            <w:t>Click here to enter text.</w:t>
          </w:r>
        </w:p>
      </w:docPartBody>
    </w:docPart>
    <w:docPart>
      <w:docPartPr>
        <w:name w:val="8511B8470DDD4304AAE24AE6B3F81E15"/>
        <w:category>
          <w:name w:val="General"/>
          <w:gallery w:val="placeholder"/>
        </w:category>
        <w:types>
          <w:type w:val="bbPlcHdr"/>
        </w:types>
        <w:behaviors>
          <w:behavior w:val="content"/>
        </w:behaviors>
        <w:guid w:val="{15E10153-7C1F-4E28-9092-5C49327F20D4}"/>
      </w:docPartPr>
      <w:docPartBody>
        <w:p w:rsidR="00046F64" w:rsidRDefault="006106D3" w:rsidP="006106D3">
          <w:pPr>
            <w:pStyle w:val="8511B8470DDD4304AAE24AE6B3F81E15"/>
          </w:pPr>
          <w:r w:rsidRPr="008A2629">
            <w:rPr>
              <w:rStyle w:val="PlaceholderText"/>
            </w:rPr>
            <w:t>Click here to enter a date.</w:t>
          </w:r>
        </w:p>
      </w:docPartBody>
    </w:docPart>
    <w:docPart>
      <w:docPartPr>
        <w:name w:val="7C82803EC3E7476696E9F22E57A5D3E4"/>
        <w:category>
          <w:name w:val="General"/>
          <w:gallery w:val="placeholder"/>
        </w:category>
        <w:types>
          <w:type w:val="bbPlcHdr"/>
        </w:types>
        <w:behaviors>
          <w:behavior w:val="content"/>
        </w:behaviors>
        <w:guid w:val="{0E483F3C-7433-443F-AAC2-CC9677DB0A3F}"/>
      </w:docPartPr>
      <w:docPartBody>
        <w:p w:rsidR="00046F64" w:rsidRDefault="006106D3" w:rsidP="006106D3">
          <w:pPr>
            <w:pStyle w:val="7C82803EC3E7476696E9F22E57A5D3E4"/>
          </w:pPr>
          <w:r w:rsidRPr="008A2629">
            <w:rPr>
              <w:rStyle w:val="PlaceholderText"/>
            </w:rPr>
            <w:t>Click here to enter text.</w:t>
          </w:r>
        </w:p>
      </w:docPartBody>
    </w:docPart>
    <w:docPart>
      <w:docPartPr>
        <w:name w:val="B81904017B6F4469A14E4CACFEDC6FAF"/>
        <w:category>
          <w:name w:val="General"/>
          <w:gallery w:val="placeholder"/>
        </w:category>
        <w:types>
          <w:type w:val="bbPlcHdr"/>
        </w:types>
        <w:behaviors>
          <w:behavior w:val="content"/>
        </w:behaviors>
        <w:guid w:val="{E369C9BC-E280-4B15-AB44-24AC2EC19979}"/>
      </w:docPartPr>
      <w:docPartBody>
        <w:p w:rsidR="00046F64" w:rsidRDefault="006106D3" w:rsidP="006106D3">
          <w:pPr>
            <w:pStyle w:val="B81904017B6F4469A14E4CACFEDC6FAF"/>
          </w:pPr>
          <w:r w:rsidRPr="008A2629">
            <w:rPr>
              <w:rStyle w:val="PlaceholderText"/>
            </w:rPr>
            <w:t>Click here to enter a date.</w:t>
          </w:r>
        </w:p>
      </w:docPartBody>
    </w:docPart>
    <w:docPart>
      <w:docPartPr>
        <w:name w:val="8BF033C9DEEA47869687C9674B83E51A"/>
        <w:category>
          <w:name w:val="General"/>
          <w:gallery w:val="placeholder"/>
        </w:category>
        <w:types>
          <w:type w:val="bbPlcHdr"/>
        </w:types>
        <w:behaviors>
          <w:behavior w:val="content"/>
        </w:behaviors>
        <w:guid w:val="{F7F83CCA-2BE3-4EFC-99F0-445FA9C0CFC3}"/>
      </w:docPartPr>
      <w:docPartBody>
        <w:p w:rsidR="00046F64" w:rsidRDefault="006106D3" w:rsidP="006106D3">
          <w:pPr>
            <w:pStyle w:val="8BF033C9DEEA47869687C9674B83E51A"/>
          </w:pPr>
          <w:r w:rsidRPr="008A2629">
            <w:rPr>
              <w:rStyle w:val="PlaceholderText"/>
            </w:rPr>
            <w:t>Click here to enter text.</w:t>
          </w:r>
        </w:p>
      </w:docPartBody>
    </w:docPart>
    <w:docPart>
      <w:docPartPr>
        <w:name w:val="391CBB7A824B4D8AA17784C50EB5C8D3"/>
        <w:category>
          <w:name w:val="General"/>
          <w:gallery w:val="placeholder"/>
        </w:category>
        <w:types>
          <w:type w:val="bbPlcHdr"/>
        </w:types>
        <w:behaviors>
          <w:behavior w:val="content"/>
        </w:behaviors>
        <w:guid w:val="{B71A08AE-B19F-4C98-982D-86C1DD9ED32B}"/>
      </w:docPartPr>
      <w:docPartBody>
        <w:p w:rsidR="00046F64" w:rsidRDefault="006106D3" w:rsidP="006106D3">
          <w:pPr>
            <w:pStyle w:val="391CBB7A824B4D8AA17784C50EB5C8D3"/>
          </w:pPr>
          <w:r w:rsidRPr="008A2629">
            <w:rPr>
              <w:rStyle w:val="PlaceholderText"/>
            </w:rPr>
            <w:t>Click here to enter a date.</w:t>
          </w:r>
        </w:p>
      </w:docPartBody>
    </w:docPart>
    <w:docPart>
      <w:docPartPr>
        <w:name w:val="F3628DFBF9C34F53984579FB4F270685"/>
        <w:category>
          <w:name w:val="General"/>
          <w:gallery w:val="placeholder"/>
        </w:category>
        <w:types>
          <w:type w:val="bbPlcHdr"/>
        </w:types>
        <w:behaviors>
          <w:behavior w:val="content"/>
        </w:behaviors>
        <w:guid w:val="{7580AD4C-8914-4519-8720-2B74CCDCD2F2}"/>
      </w:docPartPr>
      <w:docPartBody>
        <w:p w:rsidR="00046F64" w:rsidRDefault="006106D3" w:rsidP="006106D3">
          <w:pPr>
            <w:pStyle w:val="F3628DFBF9C34F53984579FB4F270685"/>
          </w:pPr>
          <w:r w:rsidRPr="008A2629">
            <w:rPr>
              <w:rStyle w:val="PlaceholderText"/>
            </w:rPr>
            <w:t>Click here to enter text.</w:t>
          </w:r>
        </w:p>
      </w:docPartBody>
    </w:docPart>
    <w:docPart>
      <w:docPartPr>
        <w:name w:val="22C0E4D9627B4A439DE5B518E7B35DC2"/>
        <w:category>
          <w:name w:val="General"/>
          <w:gallery w:val="placeholder"/>
        </w:category>
        <w:types>
          <w:type w:val="bbPlcHdr"/>
        </w:types>
        <w:behaviors>
          <w:behavior w:val="content"/>
        </w:behaviors>
        <w:guid w:val="{701AA0BC-4C4C-48DC-BE01-28C7E29C5785}"/>
      </w:docPartPr>
      <w:docPartBody>
        <w:p w:rsidR="00046F64" w:rsidRDefault="006106D3" w:rsidP="006106D3">
          <w:pPr>
            <w:pStyle w:val="22C0E4D9627B4A439DE5B518E7B35DC2"/>
          </w:pPr>
          <w:r w:rsidRPr="008A2629">
            <w:rPr>
              <w:rStyle w:val="PlaceholderText"/>
            </w:rPr>
            <w:t>Click here to enter a date.</w:t>
          </w:r>
        </w:p>
      </w:docPartBody>
    </w:docPart>
    <w:docPart>
      <w:docPartPr>
        <w:name w:val="262C7D1428CB45609220B258231481D9"/>
        <w:category>
          <w:name w:val="General"/>
          <w:gallery w:val="placeholder"/>
        </w:category>
        <w:types>
          <w:type w:val="bbPlcHdr"/>
        </w:types>
        <w:behaviors>
          <w:behavior w:val="content"/>
        </w:behaviors>
        <w:guid w:val="{7BC05B4E-D1FE-471F-B5E1-FB5E2E98FD7C}"/>
      </w:docPartPr>
      <w:docPartBody>
        <w:p w:rsidR="00046F64" w:rsidRDefault="006106D3" w:rsidP="006106D3">
          <w:pPr>
            <w:pStyle w:val="262C7D1428CB45609220B258231481D9"/>
          </w:pPr>
          <w:r w:rsidRPr="008A2629">
            <w:rPr>
              <w:rStyle w:val="PlaceholderText"/>
            </w:rPr>
            <w:t>Click here to enter text.</w:t>
          </w:r>
        </w:p>
      </w:docPartBody>
    </w:docPart>
    <w:docPart>
      <w:docPartPr>
        <w:name w:val="18D188CB2F0B411BA0F28B4EFD4052B4"/>
        <w:category>
          <w:name w:val="General"/>
          <w:gallery w:val="placeholder"/>
        </w:category>
        <w:types>
          <w:type w:val="bbPlcHdr"/>
        </w:types>
        <w:behaviors>
          <w:behavior w:val="content"/>
        </w:behaviors>
        <w:guid w:val="{56D3EF40-4485-42CD-846F-B5DD5FB7E26C}"/>
      </w:docPartPr>
      <w:docPartBody>
        <w:p w:rsidR="00046F64" w:rsidRDefault="006106D3" w:rsidP="006106D3">
          <w:pPr>
            <w:pStyle w:val="18D188CB2F0B411BA0F28B4EFD4052B4"/>
          </w:pPr>
          <w:r w:rsidRPr="008A2629">
            <w:rPr>
              <w:rStyle w:val="PlaceholderText"/>
            </w:rPr>
            <w:t>Click here to enter a date.</w:t>
          </w:r>
        </w:p>
      </w:docPartBody>
    </w:docPart>
    <w:docPart>
      <w:docPartPr>
        <w:name w:val="8BD9E53DC05246F4B432C1E3C06DA150"/>
        <w:category>
          <w:name w:val="General"/>
          <w:gallery w:val="placeholder"/>
        </w:category>
        <w:types>
          <w:type w:val="bbPlcHdr"/>
        </w:types>
        <w:behaviors>
          <w:behavior w:val="content"/>
        </w:behaviors>
        <w:guid w:val="{41D363B4-C068-4CEE-B955-2C410D493943}"/>
      </w:docPartPr>
      <w:docPartBody>
        <w:p w:rsidR="00046F64" w:rsidRDefault="006106D3" w:rsidP="006106D3">
          <w:pPr>
            <w:pStyle w:val="8BD9E53DC05246F4B432C1E3C06DA150"/>
          </w:pPr>
          <w:r w:rsidRPr="008A2629">
            <w:rPr>
              <w:rStyle w:val="PlaceholderText"/>
            </w:rPr>
            <w:t>Click here to enter text.</w:t>
          </w:r>
        </w:p>
      </w:docPartBody>
    </w:docPart>
    <w:docPart>
      <w:docPartPr>
        <w:name w:val="7505A55E1DEC4949BAEA86372DCEDF87"/>
        <w:category>
          <w:name w:val="General"/>
          <w:gallery w:val="placeholder"/>
        </w:category>
        <w:types>
          <w:type w:val="bbPlcHdr"/>
        </w:types>
        <w:behaviors>
          <w:behavior w:val="content"/>
        </w:behaviors>
        <w:guid w:val="{54204A10-79A5-4E84-BA3E-D8D7E4C1B95E}"/>
      </w:docPartPr>
      <w:docPartBody>
        <w:p w:rsidR="00046F64" w:rsidRDefault="006106D3" w:rsidP="006106D3">
          <w:pPr>
            <w:pStyle w:val="7505A55E1DEC4949BAEA86372DCEDF87"/>
          </w:pPr>
          <w:r w:rsidRPr="008A2629">
            <w:rPr>
              <w:rStyle w:val="PlaceholderText"/>
            </w:rPr>
            <w:t>Click here to enter a date.</w:t>
          </w:r>
        </w:p>
      </w:docPartBody>
    </w:docPart>
    <w:docPart>
      <w:docPartPr>
        <w:name w:val="1E388BA90B80419980100F688174A84B"/>
        <w:category>
          <w:name w:val="General"/>
          <w:gallery w:val="placeholder"/>
        </w:category>
        <w:types>
          <w:type w:val="bbPlcHdr"/>
        </w:types>
        <w:behaviors>
          <w:behavior w:val="content"/>
        </w:behaviors>
        <w:guid w:val="{E9A7FF11-1D77-4DC5-8CFE-F8B6F3A5640D}"/>
      </w:docPartPr>
      <w:docPartBody>
        <w:p w:rsidR="00046F64" w:rsidRDefault="006106D3" w:rsidP="006106D3">
          <w:pPr>
            <w:pStyle w:val="1E388BA90B80419980100F688174A84B"/>
          </w:pPr>
          <w:r w:rsidRPr="008A2629">
            <w:rPr>
              <w:rStyle w:val="PlaceholderText"/>
            </w:rPr>
            <w:t>Click here to enter text.</w:t>
          </w:r>
        </w:p>
      </w:docPartBody>
    </w:docPart>
    <w:docPart>
      <w:docPartPr>
        <w:name w:val="914871A22F7E483DB5D9A21B1291B4A2"/>
        <w:category>
          <w:name w:val="General"/>
          <w:gallery w:val="placeholder"/>
        </w:category>
        <w:types>
          <w:type w:val="bbPlcHdr"/>
        </w:types>
        <w:behaviors>
          <w:behavior w:val="content"/>
        </w:behaviors>
        <w:guid w:val="{FE16564E-890A-44A1-B2BE-A517D2245444}"/>
      </w:docPartPr>
      <w:docPartBody>
        <w:p w:rsidR="00046F64" w:rsidRDefault="006106D3" w:rsidP="006106D3">
          <w:pPr>
            <w:pStyle w:val="914871A22F7E483DB5D9A21B1291B4A2"/>
          </w:pPr>
          <w:r w:rsidRPr="008A2629">
            <w:rPr>
              <w:rStyle w:val="PlaceholderText"/>
            </w:rPr>
            <w:t>Click here to enter a date.</w:t>
          </w:r>
        </w:p>
      </w:docPartBody>
    </w:docPart>
    <w:docPart>
      <w:docPartPr>
        <w:name w:val="FCE9D0DB1D014532A558AB4B0B404698"/>
        <w:category>
          <w:name w:val="General"/>
          <w:gallery w:val="placeholder"/>
        </w:category>
        <w:types>
          <w:type w:val="bbPlcHdr"/>
        </w:types>
        <w:behaviors>
          <w:behavior w:val="content"/>
        </w:behaviors>
        <w:guid w:val="{0ADF81BA-478B-4DB6-B6B7-66B120C977DA}"/>
      </w:docPartPr>
      <w:docPartBody>
        <w:p w:rsidR="00046F64" w:rsidRDefault="006106D3" w:rsidP="006106D3">
          <w:pPr>
            <w:pStyle w:val="FCE9D0DB1D014532A558AB4B0B404698"/>
          </w:pPr>
          <w:r w:rsidRPr="008A2629">
            <w:rPr>
              <w:rStyle w:val="PlaceholderText"/>
            </w:rPr>
            <w:t>Click here to enter text.</w:t>
          </w:r>
        </w:p>
      </w:docPartBody>
    </w:docPart>
    <w:docPart>
      <w:docPartPr>
        <w:name w:val="6B5FB700F12D44219F507F0E586BD423"/>
        <w:category>
          <w:name w:val="General"/>
          <w:gallery w:val="placeholder"/>
        </w:category>
        <w:types>
          <w:type w:val="bbPlcHdr"/>
        </w:types>
        <w:behaviors>
          <w:behavior w:val="content"/>
        </w:behaviors>
        <w:guid w:val="{46C18088-102F-4857-8775-4FEE9C144FF1}"/>
      </w:docPartPr>
      <w:docPartBody>
        <w:p w:rsidR="00046F64" w:rsidRDefault="006106D3" w:rsidP="006106D3">
          <w:pPr>
            <w:pStyle w:val="6B5FB700F12D44219F507F0E586BD423"/>
          </w:pPr>
          <w:r w:rsidRPr="008A2629">
            <w:rPr>
              <w:rStyle w:val="PlaceholderText"/>
            </w:rPr>
            <w:t>Click here to enter a date.</w:t>
          </w:r>
        </w:p>
      </w:docPartBody>
    </w:docPart>
    <w:docPart>
      <w:docPartPr>
        <w:name w:val="61F02BC4BCDF4622A652D5B40C8AF42A"/>
        <w:category>
          <w:name w:val="General"/>
          <w:gallery w:val="placeholder"/>
        </w:category>
        <w:types>
          <w:type w:val="bbPlcHdr"/>
        </w:types>
        <w:behaviors>
          <w:behavior w:val="content"/>
        </w:behaviors>
        <w:guid w:val="{F671275E-9CF1-494C-A785-224E0001A36C}"/>
      </w:docPartPr>
      <w:docPartBody>
        <w:p w:rsidR="00046F64" w:rsidRDefault="006106D3" w:rsidP="006106D3">
          <w:pPr>
            <w:pStyle w:val="61F02BC4BCDF4622A652D5B40C8AF42A"/>
          </w:pPr>
          <w:r w:rsidRPr="008A2629">
            <w:rPr>
              <w:rStyle w:val="PlaceholderText"/>
            </w:rPr>
            <w:t>Click here to enter text.</w:t>
          </w:r>
        </w:p>
      </w:docPartBody>
    </w:docPart>
    <w:docPart>
      <w:docPartPr>
        <w:name w:val="6E082D92011547FBA01C81C46656B98B"/>
        <w:category>
          <w:name w:val="General"/>
          <w:gallery w:val="placeholder"/>
        </w:category>
        <w:types>
          <w:type w:val="bbPlcHdr"/>
        </w:types>
        <w:behaviors>
          <w:behavior w:val="content"/>
        </w:behaviors>
        <w:guid w:val="{EAFC61CE-996F-40B5-9154-8E5913EEB90C}"/>
      </w:docPartPr>
      <w:docPartBody>
        <w:p w:rsidR="00046F64" w:rsidRDefault="006106D3" w:rsidP="006106D3">
          <w:pPr>
            <w:pStyle w:val="6E082D92011547FBA01C81C46656B98B"/>
          </w:pPr>
          <w:r w:rsidRPr="008A2629">
            <w:rPr>
              <w:rStyle w:val="PlaceholderText"/>
            </w:rPr>
            <w:t>Click here to enter a date.</w:t>
          </w:r>
        </w:p>
      </w:docPartBody>
    </w:docPart>
    <w:docPart>
      <w:docPartPr>
        <w:name w:val="DF3598224C1E45BD959157B144D4EABA"/>
        <w:category>
          <w:name w:val="General"/>
          <w:gallery w:val="placeholder"/>
        </w:category>
        <w:types>
          <w:type w:val="bbPlcHdr"/>
        </w:types>
        <w:behaviors>
          <w:behavior w:val="content"/>
        </w:behaviors>
        <w:guid w:val="{5A93ADAF-B184-4D2A-93EC-5FAA669BC545}"/>
      </w:docPartPr>
      <w:docPartBody>
        <w:p w:rsidR="00046F64" w:rsidRDefault="006106D3" w:rsidP="006106D3">
          <w:pPr>
            <w:pStyle w:val="DF3598224C1E45BD959157B144D4EABA"/>
          </w:pPr>
          <w:r w:rsidRPr="008A2629">
            <w:rPr>
              <w:rStyle w:val="PlaceholderText"/>
            </w:rPr>
            <w:t>Click here to enter text.</w:t>
          </w:r>
        </w:p>
      </w:docPartBody>
    </w:docPart>
    <w:docPart>
      <w:docPartPr>
        <w:name w:val="EA21929AB2D149AABF0BD9A770A8BD26"/>
        <w:category>
          <w:name w:val="General"/>
          <w:gallery w:val="placeholder"/>
        </w:category>
        <w:types>
          <w:type w:val="bbPlcHdr"/>
        </w:types>
        <w:behaviors>
          <w:behavior w:val="content"/>
        </w:behaviors>
        <w:guid w:val="{5288E769-7EA9-4E3B-BC39-9ABCA355C9F7}"/>
      </w:docPartPr>
      <w:docPartBody>
        <w:p w:rsidR="00046F64" w:rsidRDefault="006106D3" w:rsidP="006106D3">
          <w:pPr>
            <w:pStyle w:val="EA21929AB2D149AABF0BD9A770A8BD26"/>
          </w:pPr>
          <w:r w:rsidRPr="008A2629">
            <w:rPr>
              <w:rStyle w:val="PlaceholderText"/>
            </w:rPr>
            <w:t>Click here to enter a date.</w:t>
          </w:r>
        </w:p>
      </w:docPartBody>
    </w:docPart>
    <w:docPart>
      <w:docPartPr>
        <w:name w:val="4557EFE1DDCA449991FC2D87A01CF29A"/>
        <w:category>
          <w:name w:val="General"/>
          <w:gallery w:val="placeholder"/>
        </w:category>
        <w:types>
          <w:type w:val="bbPlcHdr"/>
        </w:types>
        <w:behaviors>
          <w:behavior w:val="content"/>
        </w:behaviors>
        <w:guid w:val="{71817E7D-1FDE-45A1-8A37-97A84D324324}"/>
      </w:docPartPr>
      <w:docPartBody>
        <w:p w:rsidR="00046F64" w:rsidRDefault="006106D3" w:rsidP="006106D3">
          <w:pPr>
            <w:pStyle w:val="4557EFE1DDCA449991FC2D87A01CF29A"/>
          </w:pPr>
          <w:r w:rsidRPr="008A2629">
            <w:rPr>
              <w:rStyle w:val="PlaceholderText"/>
            </w:rPr>
            <w:t>Click here to enter text.</w:t>
          </w:r>
        </w:p>
      </w:docPartBody>
    </w:docPart>
    <w:docPart>
      <w:docPartPr>
        <w:name w:val="D37FD6620385455E8268600FF7FDF979"/>
        <w:category>
          <w:name w:val="General"/>
          <w:gallery w:val="placeholder"/>
        </w:category>
        <w:types>
          <w:type w:val="bbPlcHdr"/>
        </w:types>
        <w:behaviors>
          <w:behavior w:val="content"/>
        </w:behaviors>
        <w:guid w:val="{0928CD46-6A0D-40AF-9BCB-CC43757FC196}"/>
      </w:docPartPr>
      <w:docPartBody>
        <w:p w:rsidR="00046F64" w:rsidRDefault="006106D3" w:rsidP="006106D3">
          <w:pPr>
            <w:pStyle w:val="D37FD6620385455E8268600FF7FDF979"/>
          </w:pPr>
          <w:r w:rsidRPr="008A2629">
            <w:rPr>
              <w:rStyle w:val="PlaceholderText"/>
            </w:rPr>
            <w:t>Click here to enter a date.</w:t>
          </w:r>
        </w:p>
      </w:docPartBody>
    </w:docPart>
    <w:docPart>
      <w:docPartPr>
        <w:name w:val="5F3DBC2C3B934D0998C409B7691007EF"/>
        <w:category>
          <w:name w:val="General"/>
          <w:gallery w:val="placeholder"/>
        </w:category>
        <w:types>
          <w:type w:val="bbPlcHdr"/>
        </w:types>
        <w:behaviors>
          <w:behavior w:val="content"/>
        </w:behaviors>
        <w:guid w:val="{6543FDFC-8C0D-4E05-8F51-678606687859}"/>
      </w:docPartPr>
      <w:docPartBody>
        <w:p w:rsidR="00046F64" w:rsidRDefault="006106D3" w:rsidP="006106D3">
          <w:pPr>
            <w:pStyle w:val="5F3DBC2C3B934D0998C409B7691007EF"/>
          </w:pPr>
          <w:r w:rsidRPr="008A2629">
            <w:rPr>
              <w:rStyle w:val="PlaceholderText"/>
            </w:rPr>
            <w:t>Click here to enter text.</w:t>
          </w:r>
        </w:p>
      </w:docPartBody>
    </w:docPart>
    <w:docPart>
      <w:docPartPr>
        <w:name w:val="51DF2E84CFBC4249BAED9ABA56494562"/>
        <w:category>
          <w:name w:val="General"/>
          <w:gallery w:val="placeholder"/>
        </w:category>
        <w:types>
          <w:type w:val="bbPlcHdr"/>
        </w:types>
        <w:behaviors>
          <w:behavior w:val="content"/>
        </w:behaviors>
        <w:guid w:val="{7A5C6E7C-8816-4FAA-AE70-F6C7CA36F57B}"/>
      </w:docPartPr>
      <w:docPartBody>
        <w:p w:rsidR="00046F64" w:rsidRDefault="006106D3" w:rsidP="006106D3">
          <w:pPr>
            <w:pStyle w:val="51DF2E84CFBC4249BAED9ABA56494562"/>
          </w:pPr>
          <w:r w:rsidRPr="008A2629">
            <w:rPr>
              <w:rStyle w:val="PlaceholderText"/>
            </w:rPr>
            <w:t>Click here to enter a date.</w:t>
          </w:r>
        </w:p>
      </w:docPartBody>
    </w:docPart>
    <w:docPart>
      <w:docPartPr>
        <w:name w:val="704DD114819E4AF28ED42B73D2384477"/>
        <w:category>
          <w:name w:val="General"/>
          <w:gallery w:val="placeholder"/>
        </w:category>
        <w:types>
          <w:type w:val="bbPlcHdr"/>
        </w:types>
        <w:behaviors>
          <w:behavior w:val="content"/>
        </w:behaviors>
        <w:guid w:val="{4145A5B9-7B24-498E-96C6-568B357732BC}"/>
      </w:docPartPr>
      <w:docPartBody>
        <w:p w:rsidR="00046F64" w:rsidRDefault="006106D3" w:rsidP="006106D3">
          <w:pPr>
            <w:pStyle w:val="704DD114819E4AF28ED42B73D2384477"/>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46F64"/>
    <w:rsid w:val="00082A18"/>
    <w:rsid w:val="00153D9E"/>
    <w:rsid w:val="002151C9"/>
    <w:rsid w:val="0022481F"/>
    <w:rsid w:val="003B1993"/>
    <w:rsid w:val="00446EE7"/>
    <w:rsid w:val="00513915"/>
    <w:rsid w:val="005C4FD2"/>
    <w:rsid w:val="006106D3"/>
    <w:rsid w:val="006A2959"/>
    <w:rsid w:val="006B2BB4"/>
    <w:rsid w:val="006F5FBA"/>
    <w:rsid w:val="007B2034"/>
    <w:rsid w:val="00973CF7"/>
    <w:rsid w:val="009E1C4C"/>
    <w:rsid w:val="00AB371B"/>
    <w:rsid w:val="00B02D01"/>
    <w:rsid w:val="00BA7ECB"/>
    <w:rsid w:val="00CA06B1"/>
    <w:rsid w:val="00D91F18"/>
    <w:rsid w:val="00E9278D"/>
    <w:rsid w:val="00EA6169"/>
    <w:rsid w:val="00EF3039"/>
    <w:rsid w:val="00F66301"/>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6D3"/>
    <w:rPr>
      <w:color w:val="808080"/>
    </w:rPr>
  </w:style>
  <w:style w:type="paragraph" w:customStyle="1" w:styleId="A408DA8B4CF74E4380AEB13C0CC4984C">
    <w:name w:val="A408DA8B4CF74E4380AEB13C0CC4984C"/>
    <w:rsid w:val="00082A18"/>
  </w:style>
  <w:style w:type="paragraph" w:customStyle="1" w:styleId="B06310CA99DA492DA740621B5AF1472C">
    <w:name w:val="B06310CA99DA492DA740621B5AF1472C"/>
    <w:rsid w:val="00AB371B"/>
    <w:pPr>
      <w:spacing w:after="160" w:line="259" w:lineRule="auto"/>
    </w:pPr>
  </w:style>
  <w:style w:type="paragraph" w:customStyle="1" w:styleId="E5E0249D000944B7BCDA26E36E10EF6B">
    <w:name w:val="E5E0249D000944B7BCDA26E36E10EF6B"/>
    <w:rsid w:val="00AB371B"/>
    <w:pPr>
      <w:spacing w:after="160" w:line="259" w:lineRule="auto"/>
    </w:pPr>
  </w:style>
  <w:style w:type="paragraph" w:customStyle="1" w:styleId="136031B8656D42F6AB3593D1B57B6DFD">
    <w:name w:val="136031B8656D42F6AB3593D1B57B6DFD"/>
    <w:rsid w:val="00AB371B"/>
    <w:pPr>
      <w:spacing w:after="160" w:line="259" w:lineRule="auto"/>
    </w:pPr>
  </w:style>
  <w:style w:type="paragraph" w:customStyle="1" w:styleId="5C038FBFDB0041BD86B4B9B8DD626C81">
    <w:name w:val="5C038FBFDB0041BD86B4B9B8DD626C81"/>
    <w:rsid w:val="00AB371B"/>
    <w:pPr>
      <w:spacing w:after="160" w:line="259" w:lineRule="auto"/>
    </w:pPr>
  </w:style>
  <w:style w:type="paragraph" w:customStyle="1" w:styleId="E684FF2DC8754C9FB6FB4F7DA8CF76E8">
    <w:name w:val="E684FF2DC8754C9FB6FB4F7DA8CF76E8"/>
    <w:rsid w:val="00AB371B"/>
    <w:pPr>
      <w:spacing w:after="160" w:line="259" w:lineRule="auto"/>
    </w:pPr>
  </w:style>
  <w:style w:type="paragraph" w:customStyle="1" w:styleId="47757986BE2440AA8C057C98B32E0285">
    <w:name w:val="47757986BE2440AA8C057C98B32E0285"/>
    <w:rsid w:val="00AB371B"/>
    <w:pPr>
      <w:spacing w:after="160" w:line="259" w:lineRule="auto"/>
    </w:pPr>
  </w:style>
  <w:style w:type="paragraph" w:customStyle="1" w:styleId="5006239F5EBD46F0A7E6D0EC4AF72D64">
    <w:name w:val="5006239F5EBD46F0A7E6D0EC4AF72D64"/>
    <w:rsid w:val="00AB371B"/>
    <w:pPr>
      <w:spacing w:after="160" w:line="259" w:lineRule="auto"/>
    </w:pPr>
  </w:style>
  <w:style w:type="paragraph" w:customStyle="1" w:styleId="D0374B7BAC124BF48AD32F048647AE7A">
    <w:name w:val="D0374B7BAC124BF48AD32F048647AE7A"/>
    <w:rsid w:val="00AB371B"/>
    <w:pPr>
      <w:spacing w:after="160" w:line="259" w:lineRule="auto"/>
    </w:pPr>
  </w:style>
  <w:style w:type="paragraph" w:customStyle="1" w:styleId="AD02A6ABED5D42FBBE8BD617C9209FF1">
    <w:name w:val="AD02A6ABED5D42FBBE8BD617C9209FF1"/>
    <w:rsid w:val="00AB371B"/>
    <w:pPr>
      <w:spacing w:after="160" w:line="259" w:lineRule="auto"/>
    </w:pPr>
  </w:style>
  <w:style w:type="paragraph" w:customStyle="1" w:styleId="916C924F4152459DA0E87EE6CA25A484">
    <w:name w:val="916C924F4152459DA0E87EE6CA25A484"/>
    <w:rsid w:val="00AB371B"/>
    <w:pPr>
      <w:spacing w:after="160" w:line="259" w:lineRule="auto"/>
    </w:pPr>
  </w:style>
  <w:style w:type="paragraph" w:customStyle="1" w:styleId="8DDA6AC880A1444AB825A9F674818EDD">
    <w:name w:val="8DDA6AC880A1444AB825A9F674818EDD"/>
    <w:rsid w:val="00AB371B"/>
    <w:pPr>
      <w:spacing w:after="160" w:line="259" w:lineRule="auto"/>
    </w:pPr>
  </w:style>
  <w:style w:type="paragraph" w:customStyle="1" w:styleId="31B2B87CFD26466B8094F3134AA0F80B">
    <w:name w:val="31B2B87CFD26466B8094F3134AA0F80B"/>
    <w:rsid w:val="00AB371B"/>
    <w:pPr>
      <w:spacing w:after="160" w:line="259" w:lineRule="auto"/>
    </w:pPr>
  </w:style>
  <w:style w:type="paragraph" w:customStyle="1" w:styleId="88DEA4159BDC45A7923001A01FBBC45A">
    <w:name w:val="88DEA4159BDC45A7923001A01FBBC45A"/>
    <w:rsid w:val="00CA06B1"/>
    <w:pPr>
      <w:spacing w:after="160" w:line="259" w:lineRule="auto"/>
    </w:pPr>
  </w:style>
  <w:style w:type="paragraph" w:customStyle="1" w:styleId="24D392F3BCF24D0AAE700E44FB97F5EA">
    <w:name w:val="24D392F3BCF24D0AAE700E44FB97F5EA"/>
    <w:rsid w:val="00CA06B1"/>
    <w:pPr>
      <w:spacing w:after="160" w:line="259" w:lineRule="auto"/>
    </w:pPr>
  </w:style>
  <w:style w:type="paragraph" w:customStyle="1" w:styleId="2F8CAC4A6618470FA68DF2EF8BC41120">
    <w:name w:val="2F8CAC4A6618470FA68DF2EF8BC41120"/>
    <w:rsid w:val="00CA06B1"/>
    <w:pPr>
      <w:spacing w:after="160" w:line="259" w:lineRule="auto"/>
    </w:pPr>
  </w:style>
  <w:style w:type="paragraph" w:customStyle="1" w:styleId="531A3BB653D24362818F33E497820B2F">
    <w:name w:val="531A3BB653D24362818F33E497820B2F"/>
    <w:rsid w:val="00CA06B1"/>
    <w:pPr>
      <w:spacing w:after="160" w:line="259" w:lineRule="auto"/>
    </w:pPr>
  </w:style>
  <w:style w:type="paragraph" w:customStyle="1" w:styleId="0763533D5C654CF4A13F1DFBEA4129C9">
    <w:name w:val="0763533D5C654CF4A13F1DFBEA4129C9"/>
    <w:rsid w:val="00CA06B1"/>
    <w:pPr>
      <w:spacing w:after="160" w:line="259" w:lineRule="auto"/>
    </w:pPr>
  </w:style>
  <w:style w:type="paragraph" w:customStyle="1" w:styleId="5532772821CD4DD0B22EFA995F68996F">
    <w:name w:val="5532772821CD4DD0B22EFA995F68996F"/>
    <w:rsid w:val="00CA06B1"/>
    <w:pPr>
      <w:spacing w:after="160" w:line="259" w:lineRule="auto"/>
    </w:pPr>
  </w:style>
  <w:style w:type="paragraph" w:customStyle="1" w:styleId="D69AC0BA99CF427D86854FC4C405B46A">
    <w:name w:val="D69AC0BA99CF427D86854FC4C405B46A"/>
    <w:rsid w:val="00CA06B1"/>
    <w:pPr>
      <w:spacing w:after="160" w:line="259" w:lineRule="auto"/>
    </w:pPr>
  </w:style>
  <w:style w:type="paragraph" w:customStyle="1" w:styleId="F5078C7AF24D4F44A0379F0F93DE2538">
    <w:name w:val="F5078C7AF24D4F44A0379F0F93DE2538"/>
    <w:rsid w:val="00CA06B1"/>
    <w:pPr>
      <w:spacing w:after="160" w:line="259" w:lineRule="auto"/>
    </w:pPr>
  </w:style>
  <w:style w:type="paragraph" w:customStyle="1" w:styleId="BDFCACA2F817421EA5C090057A5810F7">
    <w:name w:val="BDFCACA2F817421EA5C090057A5810F7"/>
    <w:rsid w:val="00CA06B1"/>
    <w:pPr>
      <w:spacing w:after="160" w:line="259" w:lineRule="auto"/>
    </w:pPr>
  </w:style>
  <w:style w:type="paragraph" w:customStyle="1" w:styleId="3DDCFF6B1F4D4D67AB7215DA21A60A4C">
    <w:name w:val="3DDCFF6B1F4D4D67AB7215DA21A60A4C"/>
    <w:rsid w:val="00CA06B1"/>
    <w:pPr>
      <w:spacing w:after="160" w:line="259" w:lineRule="auto"/>
    </w:pPr>
  </w:style>
  <w:style w:type="paragraph" w:customStyle="1" w:styleId="8C69193406364EAC9C88304E5B3548C9">
    <w:name w:val="8C69193406364EAC9C88304E5B3548C9"/>
    <w:rsid w:val="00CA06B1"/>
    <w:pPr>
      <w:spacing w:after="160" w:line="259" w:lineRule="auto"/>
    </w:pPr>
  </w:style>
  <w:style w:type="paragraph" w:customStyle="1" w:styleId="C95C63A8F8BB42DCAAF8C5A10A21295A">
    <w:name w:val="C95C63A8F8BB42DCAAF8C5A10A21295A"/>
    <w:rsid w:val="00CA06B1"/>
    <w:pPr>
      <w:spacing w:after="160" w:line="259" w:lineRule="auto"/>
    </w:pPr>
  </w:style>
  <w:style w:type="paragraph" w:customStyle="1" w:styleId="1D4BD2D0641E4BA4B4CEA65CF89B3D6C">
    <w:name w:val="1D4BD2D0641E4BA4B4CEA65CF89B3D6C"/>
    <w:rsid w:val="00CA06B1"/>
    <w:pPr>
      <w:spacing w:after="160" w:line="259" w:lineRule="auto"/>
    </w:pPr>
  </w:style>
  <w:style w:type="paragraph" w:customStyle="1" w:styleId="0FFAE4CB88424086B8FED5F5E12FB894">
    <w:name w:val="0FFAE4CB88424086B8FED5F5E12FB894"/>
    <w:rsid w:val="00CA06B1"/>
    <w:pPr>
      <w:spacing w:after="160" w:line="259" w:lineRule="auto"/>
    </w:pPr>
  </w:style>
  <w:style w:type="paragraph" w:customStyle="1" w:styleId="083E4C9C01CE470D8F4080AFE81BE39D">
    <w:name w:val="083E4C9C01CE470D8F4080AFE81BE39D"/>
    <w:rsid w:val="00CA06B1"/>
    <w:pPr>
      <w:spacing w:after="160" w:line="259" w:lineRule="auto"/>
    </w:pPr>
  </w:style>
  <w:style w:type="paragraph" w:customStyle="1" w:styleId="8C4ED0D0C1144EF0B7DA9B6E70C4ED68">
    <w:name w:val="8C4ED0D0C1144EF0B7DA9B6E70C4ED68"/>
    <w:rsid w:val="00CA06B1"/>
    <w:pPr>
      <w:spacing w:after="160" w:line="259" w:lineRule="auto"/>
    </w:pPr>
  </w:style>
  <w:style w:type="paragraph" w:customStyle="1" w:styleId="C4D2C541C6E340059D57F2A40129B827">
    <w:name w:val="C4D2C541C6E340059D57F2A40129B827"/>
    <w:rsid w:val="00CA06B1"/>
    <w:pPr>
      <w:spacing w:after="160" w:line="259" w:lineRule="auto"/>
    </w:pPr>
  </w:style>
  <w:style w:type="paragraph" w:customStyle="1" w:styleId="BFF805BE3FA54C9B910F7D0C6C85438D">
    <w:name w:val="BFF805BE3FA54C9B910F7D0C6C85438D"/>
    <w:rsid w:val="00CA06B1"/>
    <w:pPr>
      <w:spacing w:after="160" w:line="259" w:lineRule="auto"/>
    </w:pPr>
  </w:style>
  <w:style w:type="paragraph" w:customStyle="1" w:styleId="4326E1FA0B5D4DCAA93B0C5723B614D1">
    <w:name w:val="4326E1FA0B5D4DCAA93B0C5723B614D1"/>
    <w:rsid w:val="00CA06B1"/>
    <w:pPr>
      <w:spacing w:after="160" w:line="259" w:lineRule="auto"/>
    </w:pPr>
  </w:style>
  <w:style w:type="paragraph" w:customStyle="1" w:styleId="F2DDDD13CE6F48A4809EF5F3FAB6A320">
    <w:name w:val="F2DDDD13CE6F48A4809EF5F3FAB6A320"/>
    <w:rsid w:val="00CA06B1"/>
    <w:pPr>
      <w:spacing w:after="160" w:line="259" w:lineRule="auto"/>
    </w:pPr>
  </w:style>
  <w:style w:type="paragraph" w:customStyle="1" w:styleId="E53A0E9364A941479771186F48209D8D">
    <w:name w:val="E53A0E9364A941479771186F48209D8D"/>
    <w:rsid w:val="00CA06B1"/>
    <w:pPr>
      <w:spacing w:after="160" w:line="259" w:lineRule="auto"/>
    </w:pPr>
  </w:style>
  <w:style w:type="paragraph" w:customStyle="1" w:styleId="CD53DAFD3B0641A4B632C3DDAF58C75F">
    <w:name w:val="CD53DAFD3B0641A4B632C3DDAF58C75F"/>
    <w:rsid w:val="00CA06B1"/>
    <w:pPr>
      <w:spacing w:after="160" w:line="259" w:lineRule="auto"/>
    </w:pPr>
  </w:style>
  <w:style w:type="paragraph" w:customStyle="1" w:styleId="7EF1888CADB54A5B92C06D8986F2140B">
    <w:name w:val="7EF1888CADB54A5B92C06D8986F2140B"/>
    <w:rsid w:val="00CA06B1"/>
    <w:pPr>
      <w:spacing w:after="160" w:line="259" w:lineRule="auto"/>
    </w:pPr>
  </w:style>
  <w:style w:type="paragraph" w:customStyle="1" w:styleId="4697786465B9496697A86E1030FB519B">
    <w:name w:val="4697786465B9496697A86E1030FB519B"/>
    <w:rsid w:val="00CA06B1"/>
    <w:pPr>
      <w:spacing w:after="160" w:line="259" w:lineRule="auto"/>
    </w:pPr>
  </w:style>
  <w:style w:type="paragraph" w:customStyle="1" w:styleId="8DB84B35275341FD85AFABBAED770A40">
    <w:name w:val="8DB84B35275341FD85AFABBAED770A40"/>
    <w:rsid w:val="00CA06B1"/>
    <w:pPr>
      <w:spacing w:after="160" w:line="259" w:lineRule="auto"/>
    </w:pPr>
  </w:style>
  <w:style w:type="paragraph" w:customStyle="1" w:styleId="E37963A96FC24253B4146690A99E6E9F">
    <w:name w:val="E37963A96FC24253B4146690A99E6E9F"/>
    <w:rsid w:val="00CA06B1"/>
    <w:pPr>
      <w:spacing w:after="160" w:line="259" w:lineRule="auto"/>
    </w:pPr>
  </w:style>
  <w:style w:type="paragraph" w:customStyle="1" w:styleId="7D44025CAEE6425187A2A94C8F3F721D">
    <w:name w:val="7D44025CAEE6425187A2A94C8F3F721D"/>
    <w:rsid w:val="00CA06B1"/>
    <w:pPr>
      <w:spacing w:after="160" w:line="259" w:lineRule="auto"/>
    </w:pPr>
  </w:style>
  <w:style w:type="paragraph" w:customStyle="1" w:styleId="7B1D8DAD09AB4DD6A02002EC1DAA8D95">
    <w:name w:val="7B1D8DAD09AB4DD6A02002EC1DAA8D95"/>
    <w:rsid w:val="00CA06B1"/>
    <w:pPr>
      <w:spacing w:after="160" w:line="259" w:lineRule="auto"/>
    </w:pPr>
  </w:style>
  <w:style w:type="paragraph" w:customStyle="1" w:styleId="193522CCAC00468E98264E08A5132B0A">
    <w:name w:val="193522CCAC00468E98264E08A5132B0A"/>
    <w:rsid w:val="00CA06B1"/>
    <w:pPr>
      <w:spacing w:after="160" w:line="259" w:lineRule="auto"/>
    </w:pPr>
  </w:style>
  <w:style w:type="paragraph" w:customStyle="1" w:styleId="FD27C998D20742FA88C86E87824CF6A1">
    <w:name w:val="FD27C998D20742FA88C86E87824CF6A1"/>
    <w:rsid w:val="00CA06B1"/>
    <w:pPr>
      <w:spacing w:after="160" w:line="259" w:lineRule="auto"/>
    </w:pPr>
  </w:style>
  <w:style w:type="paragraph" w:customStyle="1" w:styleId="1B536805A45C4EB69802BB39A2687855">
    <w:name w:val="1B536805A45C4EB69802BB39A2687855"/>
    <w:rsid w:val="00CA06B1"/>
    <w:pPr>
      <w:spacing w:after="160" w:line="259" w:lineRule="auto"/>
    </w:pPr>
  </w:style>
  <w:style w:type="paragraph" w:customStyle="1" w:styleId="4612B24A65824CE9996D83B3ADC54AB1">
    <w:name w:val="4612B24A65824CE9996D83B3ADC54AB1"/>
    <w:rsid w:val="00CA06B1"/>
    <w:pPr>
      <w:spacing w:after="160" w:line="259" w:lineRule="auto"/>
    </w:pPr>
  </w:style>
  <w:style w:type="paragraph" w:customStyle="1" w:styleId="8D3840C63D394EF5BB896E3E16B17AF7">
    <w:name w:val="8D3840C63D394EF5BB896E3E16B17AF7"/>
    <w:rsid w:val="00CA06B1"/>
    <w:pPr>
      <w:spacing w:after="160" w:line="259" w:lineRule="auto"/>
    </w:pPr>
  </w:style>
  <w:style w:type="paragraph" w:customStyle="1" w:styleId="D5B7B5662CAD47C4ABFA2C7C55EA8CCB">
    <w:name w:val="D5B7B5662CAD47C4ABFA2C7C55EA8CCB"/>
    <w:rsid w:val="00CA06B1"/>
    <w:pPr>
      <w:spacing w:after="160" w:line="259" w:lineRule="auto"/>
    </w:pPr>
  </w:style>
  <w:style w:type="paragraph" w:customStyle="1" w:styleId="08B23E06167A4420973C5C309FE6C175">
    <w:name w:val="08B23E06167A4420973C5C309FE6C175"/>
    <w:rsid w:val="00CA06B1"/>
    <w:pPr>
      <w:spacing w:after="160" w:line="259" w:lineRule="auto"/>
    </w:pPr>
  </w:style>
  <w:style w:type="paragraph" w:customStyle="1" w:styleId="9C9F4BB00A724C4AAA0FEE142DE13151">
    <w:name w:val="9C9F4BB00A724C4AAA0FEE142DE13151"/>
    <w:rsid w:val="00CA06B1"/>
    <w:pPr>
      <w:spacing w:after="160" w:line="259" w:lineRule="auto"/>
    </w:pPr>
  </w:style>
  <w:style w:type="paragraph" w:customStyle="1" w:styleId="107C61E5CDF3423C8F2437644B0287F1">
    <w:name w:val="107C61E5CDF3423C8F2437644B0287F1"/>
    <w:rsid w:val="00CA06B1"/>
    <w:pPr>
      <w:spacing w:after="160" w:line="259" w:lineRule="auto"/>
    </w:pPr>
  </w:style>
  <w:style w:type="paragraph" w:customStyle="1" w:styleId="DFFEDED03D2C487DB230A7EA82BA7834">
    <w:name w:val="DFFEDED03D2C487DB230A7EA82BA7834"/>
    <w:rsid w:val="00CA06B1"/>
    <w:pPr>
      <w:spacing w:after="160" w:line="259" w:lineRule="auto"/>
    </w:pPr>
  </w:style>
  <w:style w:type="paragraph" w:customStyle="1" w:styleId="B2E358980A224460931FB65BE47F9BA2">
    <w:name w:val="B2E358980A224460931FB65BE47F9BA2"/>
    <w:rsid w:val="00CA06B1"/>
    <w:pPr>
      <w:spacing w:after="160" w:line="259" w:lineRule="auto"/>
    </w:pPr>
  </w:style>
  <w:style w:type="paragraph" w:customStyle="1" w:styleId="B05B8CEC7CF247E6A111161FB46AF44F">
    <w:name w:val="B05B8CEC7CF247E6A111161FB46AF44F"/>
    <w:rsid w:val="00CA06B1"/>
    <w:pPr>
      <w:spacing w:after="160" w:line="259" w:lineRule="auto"/>
    </w:pPr>
  </w:style>
  <w:style w:type="paragraph" w:customStyle="1" w:styleId="92F7128830B149AB811A435F16975D21">
    <w:name w:val="92F7128830B149AB811A435F16975D21"/>
    <w:rsid w:val="00CA06B1"/>
    <w:pPr>
      <w:spacing w:after="160" w:line="259" w:lineRule="auto"/>
    </w:pPr>
  </w:style>
  <w:style w:type="paragraph" w:customStyle="1" w:styleId="7B56C239DD064A3A83841BD335813D44">
    <w:name w:val="7B56C239DD064A3A83841BD335813D44"/>
    <w:rsid w:val="00CA06B1"/>
    <w:pPr>
      <w:spacing w:after="160" w:line="259" w:lineRule="auto"/>
    </w:pPr>
  </w:style>
  <w:style w:type="paragraph" w:customStyle="1" w:styleId="382D2B61D19B40E097D08A0461613580">
    <w:name w:val="382D2B61D19B40E097D08A0461613580"/>
    <w:rsid w:val="006106D3"/>
    <w:pPr>
      <w:spacing w:after="160" w:line="259" w:lineRule="auto"/>
    </w:pPr>
  </w:style>
  <w:style w:type="paragraph" w:customStyle="1" w:styleId="E7B15E464B3046C999E168339FFB26AC">
    <w:name w:val="E7B15E464B3046C999E168339FFB26AC"/>
    <w:rsid w:val="006106D3"/>
    <w:pPr>
      <w:spacing w:after="160" w:line="259" w:lineRule="auto"/>
    </w:pPr>
  </w:style>
  <w:style w:type="paragraph" w:customStyle="1" w:styleId="21B8D85CE5004224A6A6FC3C9E0E6E53">
    <w:name w:val="21B8D85CE5004224A6A6FC3C9E0E6E53"/>
    <w:rsid w:val="006106D3"/>
    <w:pPr>
      <w:spacing w:after="160" w:line="259" w:lineRule="auto"/>
    </w:pPr>
  </w:style>
  <w:style w:type="paragraph" w:customStyle="1" w:styleId="8EFA9C80823142D3A3B52A2A6BC701DB">
    <w:name w:val="8EFA9C80823142D3A3B52A2A6BC701DB"/>
    <w:rsid w:val="006106D3"/>
    <w:pPr>
      <w:spacing w:after="160" w:line="259" w:lineRule="auto"/>
    </w:pPr>
  </w:style>
  <w:style w:type="paragraph" w:customStyle="1" w:styleId="AE111BAB69924915B63AC0441DB3C58F">
    <w:name w:val="AE111BAB69924915B63AC0441DB3C58F"/>
    <w:rsid w:val="006106D3"/>
    <w:pPr>
      <w:spacing w:after="160" w:line="259" w:lineRule="auto"/>
    </w:pPr>
  </w:style>
  <w:style w:type="paragraph" w:customStyle="1" w:styleId="B43AAFF1CEF64E749C47097D4CEE03F3">
    <w:name w:val="B43AAFF1CEF64E749C47097D4CEE03F3"/>
    <w:rsid w:val="006106D3"/>
    <w:pPr>
      <w:spacing w:after="160" w:line="259" w:lineRule="auto"/>
    </w:pPr>
  </w:style>
  <w:style w:type="paragraph" w:customStyle="1" w:styleId="5CBADE679D364B0F831391A3BEB84CC8">
    <w:name w:val="5CBADE679D364B0F831391A3BEB84CC8"/>
    <w:rsid w:val="006106D3"/>
    <w:pPr>
      <w:spacing w:after="160" w:line="259" w:lineRule="auto"/>
    </w:pPr>
  </w:style>
  <w:style w:type="paragraph" w:customStyle="1" w:styleId="62E02ABE8FDE47FA9C85F8DE816B83C6">
    <w:name w:val="62E02ABE8FDE47FA9C85F8DE816B83C6"/>
    <w:rsid w:val="006106D3"/>
    <w:pPr>
      <w:spacing w:after="160" w:line="259" w:lineRule="auto"/>
    </w:pPr>
  </w:style>
  <w:style w:type="paragraph" w:customStyle="1" w:styleId="2EA6441CAF5144DC98A0C55226C1B8C1">
    <w:name w:val="2EA6441CAF5144DC98A0C55226C1B8C1"/>
    <w:rsid w:val="006106D3"/>
    <w:pPr>
      <w:spacing w:after="160" w:line="259" w:lineRule="auto"/>
    </w:pPr>
  </w:style>
  <w:style w:type="paragraph" w:customStyle="1" w:styleId="8511B8470DDD4304AAE24AE6B3F81E15">
    <w:name w:val="8511B8470DDD4304AAE24AE6B3F81E15"/>
    <w:rsid w:val="006106D3"/>
    <w:pPr>
      <w:spacing w:after="160" w:line="259" w:lineRule="auto"/>
    </w:pPr>
  </w:style>
  <w:style w:type="paragraph" w:customStyle="1" w:styleId="7C82803EC3E7476696E9F22E57A5D3E4">
    <w:name w:val="7C82803EC3E7476696E9F22E57A5D3E4"/>
    <w:rsid w:val="006106D3"/>
    <w:pPr>
      <w:spacing w:after="160" w:line="259" w:lineRule="auto"/>
    </w:pPr>
  </w:style>
  <w:style w:type="paragraph" w:customStyle="1" w:styleId="B81904017B6F4469A14E4CACFEDC6FAF">
    <w:name w:val="B81904017B6F4469A14E4CACFEDC6FAF"/>
    <w:rsid w:val="006106D3"/>
    <w:pPr>
      <w:spacing w:after="160" w:line="259" w:lineRule="auto"/>
    </w:pPr>
  </w:style>
  <w:style w:type="paragraph" w:customStyle="1" w:styleId="8BF033C9DEEA47869687C9674B83E51A">
    <w:name w:val="8BF033C9DEEA47869687C9674B83E51A"/>
    <w:rsid w:val="006106D3"/>
    <w:pPr>
      <w:spacing w:after="160" w:line="259" w:lineRule="auto"/>
    </w:pPr>
  </w:style>
  <w:style w:type="paragraph" w:customStyle="1" w:styleId="391CBB7A824B4D8AA17784C50EB5C8D3">
    <w:name w:val="391CBB7A824B4D8AA17784C50EB5C8D3"/>
    <w:rsid w:val="006106D3"/>
    <w:pPr>
      <w:spacing w:after="160" w:line="259" w:lineRule="auto"/>
    </w:pPr>
  </w:style>
  <w:style w:type="paragraph" w:customStyle="1" w:styleId="F3628DFBF9C34F53984579FB4F270685">
    <w:name w:val="F3628DFBF9C34F53984579FB4F270685"/>
    <w:rsid w:val="006106D3"/>
    <w:pPr>
      <w:spacing w:after="160" w:line="259" w:lineRule="auto"/>
    </w:pPr>
  </w:style>
  <w:style w:type="paragraph" w:customStyle="1" w:styleId="22C0E4D9627B4A439DE5B518E7B35DC2">
    <w:name w:val="22C0E4D9627B4A439DE5B518E7B35DC2"/>
    <w:rsid w:val="006106D3"/>
    <w:pPr>
      <w:spacing w:after="160" w:line="259" w:lineRule="auto"/>
    </w:pPr>
  </w:style>
  <w:style w:type="paragraph" w:customStyle="1" w:styleId="262C7D1428CB45609220B258231481D9">
    <w:name w:val="262C7D1428CB45609220B258231481D9"/>
    <w:rsid w:val="006106D3"/>
    <w:pPr>
      <w:spacing w:after="160" w:line="259" w:lineRule="auto"/>
    </w:pPr>
  </w:style>
  <w:style w:type="paragraph" w:customStyle="1" w:styleId="18D188CB2F0B411BA0F28B4EFD4052B4">
    <w:name w:val="18D188CB2F0B411BA0F28B4EFD4052B4"/>
    <w:rsid w:val="006106D3"/>
    <w:pPr>
      <w:spacing w:after="160" w:line="259" w:lineRule="auto"/>
    </w:pPr>
  </w:style>
  <w:style w:type="paragraph" w:customStyle="1" w:styleId="8BD9E53DC05246F4B432C1E3C06DA150">
    <w:name w:val="8BD9E53DC05246F4B432C1E3C06DA150"/>
    <w:rsid w:val="006106D3"/>
    <w:pPr>
      <w:spacing w:after="160" w:line="259" w:lineRule="auto"/>
    </w:pPr>
  </w:style>
  <w:style w:type="paragraph" w:customStyle="1" w:styleId="7505A55E1DEC4949BAEA86372DCEDF87">
    <w:name w:val="7505A55E1DEC4949BAEA86372DCEDF87"/>
    <w:rsid w:val="006106D3"/>
    <w:pPr>
      <w:spacing w:after="160" w:line="259" w:lineRule="auto"/>
    </w:pPr>
  </w:style>
  <w:style w:type="paragraph" w:customStyle="1" w:styleId="1E388BA90B80419980100F688174A84B">
    <w:name w:val="1E388BA90B80419980100F688174A84B"/>
    <w:rsid w:val="006106D3"/>
    <w:pPr>
      <w:spacing w:after="160" w:line="259" w:lineRule="auto"/>
    </w:pPr>
  </w:style>
  <w:style w:type="paragraph" w:customStyle="1" w:styleId="914871A22F7E483DB5D9A21B1291B4A2">
    <w:name w:val="914871A22F7E483DB5D9A21B1291B4A2"/>
    <w:rsid w:val="006106D3"/>
    <w:pPr>
      <w:spacing w:after="160" w:line="259" w:lineRule="auto"/>
    </w:pPr>
  </w:style>
  <w:style w:type="paragraph" w:customStyle="1" w:styleId="FCE9D0DB1D014532A558AB4B0B404698">
    <w:name w:val="FCE9D0DB1D014532A558AB4B0B404698"/>
    <w:rsid w:val="006106D3"/>
    <w:pPr>
      <w:spacing w:after="160" w:line="259" w:lineRule="auto"/>
    </w:pPr>
  </w:style>
  <w:style w:type="paragraph" w:customStyle="1" w:styleId="6B5FB700F12D44219F507F0E586BD423">
    <w:name w:val="6B5FB700F12D44219F507F0E586BD423"/>
    <w:rsid w:val="006106D3"/>
    <w:pPr>
      <w:spacing w:after="160" w:line="259" w:lineRule="auto"/>
    </w:pPr>
  </w:style>
  <w:style w:type="paragraph" w:customStyle="1" w:styleId="61F02BC4BCDF4622A652D5B40C8AF42A">
    <w:name w:val="61F02BC4BCDF4622A652D5B40C8AF42A"/>
    <w:rsid w:val="006106D3"/>
    <w:pPr>
      <w:spacing w:after="160" w:line="259" w:lineRule="auto"/>
    </w:pPr>
  </w:style>
  <w:style w:type="paragraph" w:customStyle="1" w:styleId="6E082D92011547FBA01C81C46656B98B">
    <w:name w:val="6E082D92011547FBA01C81C46656B98B"/>
    <w:rsid w:val="006106D3"/>
    <w:pPr>
      <w:spacing w:after="160" w:line="259" w:lineRule="auto"/>
    </w:pPr>
  </w:style>
  <w:style w:type="paragraph" w:customStyle="1" w:styleId="DF3598224C1E45BD959157B144D4EABA">
    <w:name w:val="DF3598224C1E45BD959157B144D4EABA"/>
    <w:rsid w:val="006106D3"/>
    <w:pPr>
      <w:spacing w:after="160" w:line="259" w:lineRule="auto"/>
    </w:pPr>
  </w:style>
  <w:style w:type="paragraph" w:customStyle="1" w:styleId="EA21929AB2D149AABF0BD9A770A8BD26">
    <w:name w:val="EA21929AB2D149AABF0BD9A770A8BD26"/>
    <w:rsid w:val="006106D3"/>
    <w:pPr>
      <w:spacing w:after="160" w:line="259" w:lineRule="auto"/>
    </w:pPr>
  </w:style>
  <w:style w:type="paragraph" w:customStyle="1" w:styleId="4557EFE1DDCA449991FC2D87A01CF29A">
    <w:name w:val="4557EFE1DDCA449991FC2D87A01CF29A"/>
    <w:rsid w:val="006106D3"/>
    <w:pPr>
      <w:spacing w:after="160" w:line="259" w:lineRule="auto"/>
    </w:pPr>
  </w:style>
  <w:style w:type="paragraph" w:customStyle="1" w:styleId="D37FD6620385455E8268600FF7FDF979">
    <w:name w:val="D37FD6620385455E8268600FF7FDF979"/>
    <w:rsid w:val="006106D3"/>
    <w:pPr>
      <w:spacing w:after="160" w:line="259" w:lineRule="auto"/>
    </w:pPr>
  </w:style>
  <w:style w:type="paragraph" w:customStyle="1" w:styleId="5F3DBC2C3B934D0998C409B7691007EF">
    <w:name w:val="5F3DBC2C3B934D0998C409B7691007EF"/>
    <w:rsid w:val="006106D3"/>
    <w:pPr>
      <w:spacing w:after="160" w:line="259" w:lineRule="auto"/>
    </w:pPr>
  </w:style>
  <w:style w:type="paragraph" w:customStyle="1" w:styleId="51DF2E84CFBC4249BAED9ABA56494562">
    <w:name w:val="51DF2E84CFBC4249BAED9ABA56494562"/>
    <w:rsid w:val="006106D3"/>
    <w:pPr>
      <w:spacing w:after="160" w:line="259" w:lineRule="auto"/>
    </w:pPr>
  </w:style>
  <w:style w:type="paragraph" w:customStyle="1" w:styleId="8AD36892668B460A8A6B6B89560C36B0">
    <w:name w:val="8AD36892668B460A8A6B6B89560C36B0"/>
    <w:rsid w:val="006106D3"/>
    <w:pPr>
      <w:spacing w:after="160" w:line="259" w:lineRule="auto"/>
    </w:pPr>
  </w:style>
  <w:style w:type="paragraph" w:customStyle="1" w:styleId="0059B58C1A324DEC8A53738B67D1F077">
    <w:name w:val="0059B58C1A324DEC8A53738B67D1F077"/>
    <w:rsid w:val="006106D3"/>
    <w:pPr>
      <w:spacing w:after="160" w:line="259" w:lineRule="auto"/>
    </w:pPr>
  </w:style>
  <w:style w:type="paragraph" w:customStyle="1" w:styleId="BFF834514241408480D0391072ABF135">
    <w:name w:val="BFF834514241408480D0391072ABF135"/>
    <w:rsid w:val="006106D3"/>
    <w:pPr>
      <w:spacing w:after="160" w:line="259" w:lineRule="auto"/>
    </w:pPr>
  </w:style>
  <w:style w:type="paragraph" w:customStyle="1" w:styleId="EA72D58868A54A3EA9105B0085B64DC6">
    <w:name w:val="EA72D58868A54A3EA9105B0085B64DC6"/>
    <w:rsid w:val="006106D3"/>
    <w:pPr>
      <w:spacing w:after="160" w:line="259" w:lineRule="auto"/>
    </w:pPr>
  </w:style>
  <w:style w:type="paragraph" w:customStyle="1" w:styleId="1D39CA3ECD6D408FA95CBA48B7F3B6FC">
    <w:name w:val="1D39CA3ECD6D408FA95CBA48B7F3B6FC"/>
    <w:rsid w:val="006106D3"/>
    <w:pPr>
      <w:spacing w:after="160" w:line="259" w:lineRule="auto"/>
    </w:pPr>
  </w:style>
  <w:style w:type="paragraph" w:customStyle="1" w:styleId="FADB5AF0A6CB421C8840E7E383ADE2F2">
    <w:name w:val="FADB5AF0A6CB421C8840E7E383ADE2F2"/>
    <w:rsid w:val="006106D3"/>
    <w:pPr>
      <w:spacing w:after="160" w:line="259" w:lineRule="auto"/>
    </w:pPr>
  </w:style>
  <w:style w:type="paragraph" w:customStyle="1" w:styleId="14BF2DD632124EE989AE7B60E9C8D72D">
    <w:name w:val="14BF2DD632124EE989AE7B60E9C8D72D"/>
    <w:rsid w:val="006106D3"/>
    <w:pPr>
      <w:spacing w:after="160" w:line="259" w:lineRule="auto"/>
    </w:pPr>
  </w:style>
  <w:style w:type="paragraph" w:customStyle="1" w:styleId="4F2146A36BFA46878B9F8D16083EECD3">
    <w:name w:val="4F2146A36BFA46878B9F8D16083EECD3"/>
    <w:rsid w:val="006106D3"/>
    <w:pPr>
      <w:spacing w:after="160" w:line="259" w:lineRule="auto"/>
    </w:pPr>
  </w:style>
  <w:style w:type="paragraph" w:customStyle="1" w:styleId="3725DADCBCE04350BFABE49BC141B4F5">
    <w:name w:val="3725DADCBCE04350BFABE49BC141B4F5"/>
    <w:rsid w:val="006106D3"/>
    <w:pPr>
      <w:spacing w:after="160" w:line="259" w:lineRule="auto"/>
    </w:pPr>
  </w:style>
  <w:style w:type="paragraph" w:customStyle="1" w:styleId="CF259868576E4BB29A42F4BACE86CF80">
    <w:name w:val="CF259868576E4BB29A42F4BACE86CF80"/>
    <w:rsid w:val="006106D3"/>
    <w:pPr>
      <w:spacing w:after="160" w:line="259" w:lineRule="auto"/>
    </w:pPr>
  </w:style>
  <w:style w:type="paragraph" w:customStyle="1" w:styleId="A0972529A13C4C89927A7736094DDE1F">
    <w:name w:val="A0972529A13C4C89927A7736094DDE1F"/>
    <w:rsid w:val="006106D3"/>
    <w:pPr>
      <w:spacing w:after="160" w:line="259" w:lineRule="auto"/>
    </w:pPr>
  </w:style>
  <w:style w:type="paragraph" w:customStyle="1" w:styleId="1AAB0A2ABB8C43E98847D58A523B9468">
    <w:name w:val="1AAB0A2ABB8C43E98847D58A523B9468"/>
    <w:rsid w:val="006106D3"/>
    <w:pPr>
      <w:spacing w:after="160" w:line="259" w:lineRule="auto"/>
    </w:pPr>
  </w:style>
  <w:style w:type="paragraph" w:customStyle="1" w:styleId="C8B5C080399E42C1B8E28241548A28B8">
    <w:name w:val="C8B5C080399E42C1B8E28241548A28B8"/>
    <w:rsid w:val="006106D3"/>
    <w:pPr>
      <w:spacing w:after="160" w:line="259" w:lineRule="auto"/>
    </w:pPr>
  </w:style>
  <w:style w:type="paragraph" w:customStyle="1" w:styleId="68A48AD695D14B388B101473CAFC23B9">
    <w:name w:val="68A48AD695D14B388B101473CAFC23B9"/>
    <w:rsid w:val="006106D3"/>
    <w:pPr>
      <w:spacing w:after="160" w:line="259" w:lineRule="auto"/>
    </w:pPr>
  </w:style>
  <w:style w:type="paragraph" w:customStyle="1" w:styleId="B022831123484017AC6C9901C9A61E7A">
    <w:name w:val="B022831123484017AC6C9901C9A61E7A"/>
    <w:rsid w:val="006106D3"/>
    <w:pPr>
      <w:spacing w:after="160" w:line="259" w:lineRule="auto"/>
    </w:pPr>
  </w:style>
  <w:style w:type="paragraph" w:customStyle="1" w:styleId="11BA743A479D45079823C78552AA656C">
    <w:name w:val="11BA743A479D45079823C78552AA656C"/>
    <w:rsid w:val="006106D3"/>
    <w:pPr>
      <w:spacing w:after="160" w:line="259" w:lineRule="auto"/>
    </w:pPr>
  </w:style>
  <w:style w:type="paragraph" w:customStyle="1" w:styleId="492FD87F2ED14430AA9FFE0E9D61B526">
    <w:name w:val="492FD87F2ED14430AA9FFE0E9D61B526"/>
    <w:rsid w:val="006106D3"/>
    <w:pPr>
      <w:spacing w:after="160" w:line="259" w:lineRule="auto"/>
    </w:pPr>
  </w:style>
  <w:style w:type="paragraph" w:customStyle="1" w:styleId="9EC262331EE843BF90DB4984B58C40DF">
    <w:name w:val="9EC262331EE843BF90DB4984B58C40DF"/>
    <w:rsid w:val="006106D3"/>
    <w:pPr>
      <w:spacing w:after="160" w:line="259" w:lineRule="auto"/>
    </w:pPr>
  </w:style>
  <w:style w:type="paragraph" w:customStyle="1" w:styleId="F6A2F50A23A1409B856123BF7AA4BA74">
    <w:name w:val="F6A2F50A23A1409B856123BF7AA4BA74"/>
    <w:rsid w:val="006106D3"/>
    <w:pPr>
      <w:spacing w:after="160" w:line="259" w:lineRule="auto"/>
    </w:pPr>
  </w:style>
  <w:style w:type="paragraph" w:customStyle="1" w:styleId="36313613AF6546ABA282D0F08C57B4E2">
    <w:name w:val="36313613AF6546ABA282D0F08C57B4E2"/>
    <w:rsid w:val="006106D3"/>
    <w:pPr>
      <w:spacing w:after="160" w:line="259" w:lineRule="auto"/>
    </w:pPr>
  </w:style>
  <w:style w:type="paragraph" w:customStyle="1" w:styleId="7470CFB18B754321BE29176EDB9C9315">
    <w:name w:val="7470CFB18B754321BE29176EDB9C9315"/>
    <w:rsid w:val="006106D3"/>
    <w:pPr>
      <w:spacing w:after="160" w:line="259" w:lineRule="auto"/>
    </w:pPr>
  </w:style>
  <w:style w:type="paragraph" w:customStyle="1" w:styleId="50C04770366E421BA07F170124092DF4">
    <w:name w:val="50C04770366E421BA07F170124092DF4"/>
    <w:rsid w:val="006106D3"/>
    <w:pPr>
      <w:spacing w:after="160" w:line="259" w:lineRule="auto"/>
    </w:pPr>
  </w:style>
  <w:style w:type="paragraph" w:customStyle="1" w:styleId="7AE025BA161A4A7285E305BE0DD935DF">
    <w:name w:val="7AE025BA161A4A7285E305BE0DD935DF"/>
    <w:rsid w:val="006106D3"/>
    <w:pPr>
      <w:spacing w:after="160" w:line="259" w:lineRule="auto"/>
    </w:pPr>
  </w:style>
  <w:style w:type="paragraph" w:customStyle="1" w:styleId="3E2574B21353451A8863C035D321A7A8">
    <w:name w:val="3E2574B21353451A8863C035D321A7A8"/>
    <w:rsid w:val="006106D3"/>
    <w:pPr>
      <w:spacing w:after="160" w:line="259" w:lineRule="auto"/>
    </w:pPr>
  </w:style>
  <w:style w:type="paragraph" w:customStyle="1" w:styleId="8CADE8C9B91C43F58FE3477BC2EA1AF7">
    <w:name w:val="8CADE8C9B91C43F58FE3477BC2EA1AF7"/>
    <w:rsid w:val="006106D3"/>
    <w:pPr>
      <w:spacing w:after="160" w:line="259" w:lineRule="auto"/>
    </w:pPr>
  </w:style>
  <w:style w:type="paragraph" w:customStyle="1" w:styleId="132CCF0274B84213880E87A665E7A6F5">
    <w:name w:val="132CCF0274B84213880E87A665E7A6F5"/>
    <w:rsid w:val="006106D3"/>
    <w:pPr>
      <w:spacing w:after="160" w:line="259" w:lineRule="auto"/>
    </w:pPr>
  </w:style>
  <w:style w:type="paragraph" w:customStyle="1" w:styleId="B69C07639D874F04946FA1C8222E4C27">
    <w:name w:val="B69C07639D874F04946FA1C8222E4C27"/>
    <w:rsid w:val="006106D3"/>
    <w:pPr>
      <w:spacing w:after="160" w:line="259" w:lineRule="auto"/>
    </w:pPr>
  </w:style>
  <w:style w:type="paragraph" w:customStyle="1" w:styleId="B7FBECF6E5CB4D86B1B0881BF7FE3A94">
    <w:name w:val="B7FBECF6E5CB4D86B1B0881BF7FE3A94"/>
    <w:rsid w:val="006106D3"/>
    <w:pPr>
      <w:spacing w:after="160" w:line="259" w:lineRule="auto"/>
    </w:pPr>
  </w:style>
  <w:style w:type="paragraph" w:customStyle="1" w:styleId="A1E7902E911446CDAD8E681B37705650">
    <w:name w:val="A1E7902E911446CDAD8E681B37705650"/>
    <w:rsid w:val="006106D3"/>
    <w:pPr>
      <w:spacing w:after="160" w:line="259" w:lineRule="auto"/>
    </w:pPr>
  </w:style>
  <w:style w:type="paragraph" w:customStyle="1" w:styleId="B78D28EB48EF4DD6B686BD0FE4E7C021">
    <w:name w:val="B78D28EB48EF4DD6B686BD0FE4E7C021"/>
    <w:rsid w:val="006106D3"/>
    <w:pPr>
      <w:spacing w:after="160" w:line="259" w:lineRule="auto"/>
    </w:pPr>
  </w:style>
  <w:style w:type="paragraph" w:customStyle="1" w:styleId="99AB9036EA22425D8C71AF66D1FA39CB">
    <w:name w:val="99AB9036EA22425D8C71AF66D1FA39CB"/>
    <w:rsid w:val="006106D3"/>
    <w:pPr>
      <w:spacing w:after="160" w:line="259" w:lineRule="auto"/>
    </w:pPr>
  </w:style>
  <w:style w:type="paragraph" w:customStyle="1" w:styleId="79DD814E82504B7190333B76F4121A6C">
    <w:name w:val="79DD814E82504B7190333B76F4121A6C"/>
    <w:rsid w:val="006106D3"/>
    <w:pPr>
      <w:spacing w:after="160" w:line="259" w:lineRule="auto"/>
    </w:pPr>
  </w:style>
  <w:style w:type="paragraph" w:customStyle="1" w:styleId="FFBD9B36158044B392741DC3AB5483C9">
    <w:name w:val="FFBD9B36158044B392741DC3AB5483C9"/>
    <w:rsid w:val="006106D3"/>
    <w:pPr>
      <w:spacing w:after="160" w:line="259" w:lineRule="auto"/>
    </w:pPr>
  </w:style>
  <w:style w:type="paragraph" w:customStyle="1" w:styleId="554662F62DEC41798D15A9E22477EAF4">
    <w:name w:val="554662F62DEC41798D15A9E22477EAF4"/>
    <w:rsid w:val="006106D3"/>
    <w:pPr>
      <w:spacing w:after="160" w:line="259" w:lineRule="auto"/>
    </w:pPr>
  </w:style>
  <w:style w:type="paragraph" w:customStyle="1" w:styleId="629A78BE62184F60B1770632196C3ECD">
    <w:name w:val="629A78BE62184F60B1770632196C3ECD"/>
    <w:rsid w:val="006106D3"/>
    <w:pPr>
      <w:spacing w:after="160" w:line="259" w:lineRule="auto"/>
    </w:pPr>
  </w:style>
  <w:style w:type="paragraph" w:customStyle="1" w:styleId="C583B620DEB345F2A21F6E187FBC86F6">
    <w:name w:val="C583B620DEB345F2A21F6E187FBC86F6"/>
    <w:rsid w:val="006106D3"/>
    <w:pPr>
      <w:spacing w:after="160" w:line="259" w:lineRule="auto"/>
    </w:pPr>
  </w:style>
  <w:style w:type="paragraph" w:customStyle="1" w:styleId="3660D426562B407FA1C90DC4C3339CC3">
    <w:name w:val="3660D426562B407FA1C90DC4C3339CC3"/>
    <w:rsid w:val="006106D3"/>
    <w:pPr>
      <w:spacing w:after="160" w:line="259" w:lineRule="auto"/>
    </w:pPr>
  </w:style>
  <w:style w:type="paragraph" w:customStyle="1" w:styleId="2A8459E3F8844E1F96E5D205EB92F6DE">
    <w:name w:val="2A8459E3F8844E1F96E5D205EB92F6DE"/>
    <w:rsid w:val="006106D3"/>
    <w:pPr>
      <w:spacing w:after="160" w:line="259" w:lineRule="auto"/>
    </w:pPr>
  </w:style>
  <w:style w:type="paragraph" w:customStyle="1" w:styleId="B36FB19568C54604A6247D299C11B8B0">
    <w:name w:val="B36FB19568C54604A6247D299C11B8B0"/>
    <w:rsid w:val="006106D3"/>
    <w:pPr>
      <w:spacing w:after="160" w:line="259" w:lineRule="auto"/>
    </w:pPr>
  </w:style>
  <w:style w:type="paragraph" w:customStyle="1" w:styleId="C133D16C1AF24A91BF0EBA4D68CD94E9">
    <w:name w:val="C133D16C1AF24A91BF0EBA4D68CD94E9"/>
    <w:rsid w:val="006106D3"/>
    <w:pPr>
      <w:spacing w:after="160" w:line="259" w:lineRule="auto"/>
    </w:pPr>
  </w:style>
  <w:style w:type="paragraph" w:customStyle="1" w:styleId="FAE889527EB6435B9BFCA3244B4F6AC7">
    <w:name w:val="FAE889527EB6435B9BFCA3244B4F6AC7"/>
    <w:rsid w:val="006106D3"/>
    <w:pPr>
      <w:spacing w:after="160" w:line="259" w:lineRule="auto"/>
    </w:pPr>
  </w:style>
  <w:style w:type="paragraph" w:customStyle="1" w:styleId="1533B5322B0F448A87FD951532AA9C17">
    <w:name w:val="1533B5322B0F448A87FD951532AA9C17"/>
    <w:rsid w:val="006106D3"/>
    <w:pPr>
      <w:spacing w:after="160" w:line="259" w:lineRule="auto"/>
    </w:pPr>
  </w:style>
  <w:style w:type="paragraph" w:customStyle="1" w:styleId="91A59B84E4364111AEBC1D2713526ACA">
    <w:name w:val="91A59B84E4364111AEBC1D2713526ACA"/>
    <w:rsid w:val="006106D3"/>
    <w:pPr>
      <w:spacing w:after="160" w:line="259" w:lineRule="auto"/>
    </w:pPr>
  </w:style>
  <w:style w:type="paragraph" w:customStyle="1" w:styleId="A59CFC7DA7BE4E8DB2F74DBC36CB0C31">
    <w:name w:val="A59CFC7DA7BE4E8DB2F74DBC36CB0C31"/>
    <w:rsid w:val="006106D3"/>
    <w:pPr>
      <w:spacing w:after="160" w:line="259" w:lineRule="auto"/>
    </w:pPr>
  </w:style>
  <w:style w:type="paragraph" w:customStyle="1" w:styleId="13108267ADDA4E0DAE4A7C1993B0C86D">
    <w:name w:val="13108267ADDA4E0DAE4A7C1993B0C86D"/>
    <w:rsid w:val="006106D3"/>
    <w:pPr>
      <w:spacing w:after="160" w:line="259" w:lineRule="auto"/>
    </w:pPr>
  </w:style>
  <w:style w:type="paragraph" w:customStyle="1" w:styleId="861F14B643584F3DBD8E991504D5B5F6">
    <w:name w:val="861F14B643584F3DBD8E991504D5B5F6"/>
    <w:rsid w:val="006106D3"/>
    <w:pPr>
      <w:spacing w:after="160" w:line="259" w:lineRule="auto"/>
    </w:pPr>
  </w:style>
  <w:style w:type="paragraph" w:customStyle="1" w:styleId="9F57658395E14BF7999F0836189584A1">
    <w:name w:val="9F57658395E14BF7999F0836189584A1"/>
    <w:rsid w:val="006106D3"/>
    <w:pPr>
      <w:spacing w:after="160" w:line="259" w:lineRule="auto"/>
    </w:pPr>
  </w:style>
  <w:style w:type="paragraph" w:customStyle="1" w:styleId="36239679F71B4225A4A1B2F01F1BE956">
    <w:name w:val="36239679F71B4225A4A1B2F01F1BE956"/>
    <w:rsid w:val="006106D3"/>
    <w:pPr>
      <w:spacing w:after="160" w:line="259" w:lineRule="auto"/>
    </w:pPr>
  </w:style>
  <w:style w:type="paragraph" w:customStyle="1" w:styleId="A63CD32E8E614113B866641C5282D739">
    <w:name w:val="A63CD32E8E614113B866641C5282D739"/>
    <w:rsid w:val="006106D3"/>
    <w:pPr>
      <w:spacing w:after="160" w:line="259" w:lineRule="auto"/>
    </w:pPr>
  </w:style>
  <w:style w:type="paragraph" w:customStyle="1" w:styleId="8A227AB6D3B8476B9AD4ACEFF5A68F75">
    <w:name w:val="8A227AB6D3B8476B9AD4ACEFF5A68F75"/>
    <w:rsid w:val="006106D3"/>
    <w:pPr>
      <w:spacing w:after="160" w:line="259" w:lineRule="auto"/>
    </w:pPr>
  </w:style>
  <w:style w:type="paragraph" w:customStyle="1" w:styleId="15503F436AF948E8A20743B999198461">
    <w:name w:val="15503F436AF948E8A20743B999198461"/>
    <w:rsid w:val="006106D3"/>
    <w:pPr>
      <w:spacing w:after="160" w:line="259" w:lineRule="auto"/>
    </w:pPr>
  </w:style>
  <w:style w:type="paragraph" w:customStyle="1" w:styleId="5F40EA54D2BB4454A31F473156FA464B">
    <w:name w:val="5F40EA54D2BB4454A31F473156FA464B"/>
    <w:rsid w:val="006106D3"/>
    <w:pPr>
      <w:spacing w:after="160" w:line="259" w:lineRule="auto"/>
    </w:pPr>
  </w:style>
  <w:style w:type="paragraph" w:customStyle="1" w:styleId="FF6D047D634F4A58B3D76CF4F1454EAA">
    <w:name w:val="FF6D047D634F4A58B3D76CF4F1454EAA"/>
    <w:rsid w:val="006106D3"/>
    <w:pPr>
      <w:spacing w:after="160" w:line="259" w:lineRule="auto"/>
    </w:pPr>
  </w:style>
  <w:style w:type="paragraph" w:customStyle="1" w:styleId="BF857CD466C547A89A3927A271A99675">
    <w:name w:val="BF857CD466C547A89A3927A271A99675"/>
    <w:rsid w:val="006106D3"/>
    <w:pPr>
      <w:spacing w:after="160" w:line="259" w:lineRule="auto"/>
    </w:pPr>
  </w:style>
  <w:style w:type="paragraph" w:customStyle="1" w:styleId="704DD114819E4AF28ED42B73D2384477">
    <w:name w:val="704DD114819E4AF28ED42B73D2384477"/>
    <w:rsid w:val="006106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4140-D161-4ED4-9F51-BDD4DDF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10</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Dewispeleare</dc:creator>
  <cp:keywords/>
  <dc:description/>
  <cp:lastModifiedBy>Jason DeWispeleare</cp:lastModifiedBy>
  <cp:revision>13</cp:revision>
  <cp:lastPrinted>2012-10-12T14:52:00Z</cp:lastPrinted>
  <dcterms:created xsi:type="dcterms:W3CDTF">2020-02-14T13:46:00Z</dcterms:created>
  <dcterms:modified xsi:type="dcterms:W3CDTF">2020-02-16T01:58:00Z</dcterms:modified>
</cp:coreProperties>
</file>